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64" w:type="dxa"/>
        <w:jc w:val="right"/>
        <w:tblLook w:val="04A0" w:firstRow="1" w:lastRow="0" w:firstColumn="1" w:lastColumn="0" w:noHBand="0" w:noVBand="1"/>
      </w:tblPr>
      <w:tblGrid>
        <w:gridCol w:w="4564"/>
      </w:tblGrid>
      <w:tr w:rsidR="00746E8D" w:rsidRPr="009647A7" w14:paraId="7BC0B428" w14:textId="77777777" w:rsidTr="00746E8D">
        <w:trPr>
          <w:trHeight w:val="720"/>
          <w:jc w:val="right"/>
        </w:trPr>
        <w:tc>
          <w:tcPr>
            <w:tcW w:w="4564" w:type="dxa"/>
          </w:tcPr>
          <w:p w14:paraId="55C4D8DF" w14:textId="77777777" w:rsidR="00746E8D" w:rsidRPr="009647A7" w:rsidRDefault="00746E8D" w:rsidP="00316433">
            <w:pPr>
              <w:tabs>
                <w:tab w:val="left" w:pos="-8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0" w:name="bookmark0"/>
            <w:r w:rsidRPr="009647A7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УТВЕРЖДАЮ</w:t>
            </w:r>
          </w:p>
        </w:tc>
      </w:tr>
      <w:tr w:rsidR="00746E8D" w:rsidRPr="009647A7" w14:paraId="54C00A23" w14:textId="77777777" w:rsidTr="00746E8D">
        <w:trPr>
          <w:trHeight w:val="322"/>
          <w:jc w:val="right"/>
        </w:trPr>
        <w:tc>
          <w:tcPr>
            <w:tcW w:w="4564" w:type="dxa"/>
            <w:vMerge w:val="restart"/>
          </w:tcPr>
          <w:p w14:paraId="67EEF1D3" w14:textId="77777777" w:rsidR="00746E8D" w:rsidRPr="009647A7" w:rsidRDefault="00746E8D" w:rsidP="00316433">
            <w:pPr>
              <w:tabs>
                <w:tab w:val="left" w:pos="-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</w:p>
        </w:tc>
      </w:tr>
      <w:tr w:rsidR="00746E8D" w:rsidRPr="009647A7" w14:paraId="68B68806" w14:textId="77777777" w:rsidTr="00746E8D">
        <w:trPr>
          <w:trHeight w:val="322"/>
          <w:jc w:val="right"/>
        </w:trPr>
        <w:tc>
          <w:tcPr>
            <w:tcW w:w="4564" w:type="dxa"/>
            <w:vMerge/>
          </w:tcPr>
          <w:p w14:paraId="6651BC6D" w14:textId="77777777" w:rsidR="00746E8D" w:rsidRPr="009647A7" w:rsidRDefault="00746E8D" w:rsidP="00316433">
            <w:pPr>
              <w:tabs>
                <w:tab w:val="left" w:pos="-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</w:p>
        </w:tc>
      </w:tr>
      <w:tr w:rsidR="00746E8D" w:rsidRPr="009647A7" w14:paraId="6D02A571" w14:textId="77777777" w:rsidTr="00746E8D">
        <w:trPr>
          <w:trHeight w:val="322"/>
          <w:jc w:val="right"/>
        </w:trPr>
        <w:tc>
          <w:tcPr>
            <w:tcW w:w="4564" w:type="dxa"/>
            <w:vMerge/>
          </w:tcPr>
          <w:p w14:paraId="3D8D33A2" w14:textId="77777777" w:rsidR="00746E8D" w:rsidRPr="009647A7" w:rsidRDefault="00746E8D" w:rsidP="00316433">
            <w:pPr>
              <w:tabs>
                <w:tab w:val="left" w:pos="-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</w:p>
        </w:tc>
      </w:tr>
      <w:tr w:rsidR="00746E8D" w:rsidRPr="009647A7" w14:paraId="08867B21" w14:textId="77777777" w:rsidTr="00746E8D">
        <w:trPr>
          <w:trHeight w:val="180"/>
          <w:jc w:val="right"/>
        </w:trPr>
        <w:tc>
          <w:tcPr>
            <w:tcW w:w="4564" w:type="dxa"/>
            <w:vMerge/>
          </w:tcPr>
          <w:p w14:paraId="1991C6DB" w14:textId="77777777" w:rsidR="00746E8D" w:rsidRPr="009647A7" w:rsidRDefault="00746E8D" w:rsidP="00316433">
            <w:pPr>
              <w:tabs>
                <w:tab w:val="left" w:pos="-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28"/>
              </w:rPr>
            </w:pPr>
          </w:p>
        </w:tc>
      </w:tr>
      <w:tr w:rsidR="00746E8D" w:rsidRPr="009647A7" w14:paraId="50BE3022" w14:textId="77777777" w:rsidTr="00746E8D">
        <w:trPr>
          <w:trHeight w:val="398"/>
          <w:jc w:val="right"/>
        </w:trPr>
        <w:tc>
          <w:tcPr>
            <w:tcW w:w="4564" w:type="dxa"/>
            <w:vAlign w:val="center"/>
          </w:tcPr>
          <w:p w14:paraId="2A2E63FA" w14:textId="77777777" w:rsidR="00746E8D" w:rsidRPr="009647A7" w:rsidRDefault="00746E8D" w:rsidP="002A256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9647A7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________________     </w:t>
            </w:r>
          </w:p>
        </w:tc>
      </w:tr>
      <w:tr w:rsidR="00746E8D" w:rsidRPr="009647A7" w14:paraId="37DBB3E6" w14:textId="77777777" w:rsidTr="00746E8D">
        <w:trPr>
          <w:trHeight w:val="276"/>
          <w:jc w:val="right"/>
        </w:trPr>
        <w:tc>
          <w:tcPr>
            <w:tcW w:w="4564" w:type="dxa"/>
            <w:vAlign w:val="center"/>
          </w:tcPr>
          <w:p w14:paraId="2B4958AD" w14:textId="77777777" w:rsidR="00746E8D" w:rsidRPr="009647A7" w:rsidRDefault="00746E8D" w:rsidP="00316433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46E8D" w:rsidRPr="009647A7" w14:paraId="1AD9A4CF" w14:textId="77777777" w:rsidTr="00746E8D">
        <w:trPr>
          <w:trHeight w:val="639"/>
          <w:jc w:val="right"/>
        </w:trPr>
        <w:tc>
          <w:tcPr>
            <w:tcW w:w="4564" w:type="dxa"/>
            <w:vAlign w:val="center"/>
          </w:tcPr>
          <w:p w14:paraId="02914A3D" w14:textId="57DCE69D" w:rsidR="00746E8D" w:rsidRPr="009647A7" w:rsidRDefault="00746E8D" w:rsidP="00316433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«</w:t>
            </w:r>
            <w:r w:rsidR="00B35122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__</w:t>
            </w:r>
            <w:proofErr w:type="gramStart"/>
            <w:r w:rsidR="00B35122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_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 </w:t>
            </w:r>
            <w:r w:rsidRPr="00B35122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»</w:t>
            </w:r>
            <w:proofErr w:type="gramEnd"/>
            <w:r w:rsidRPr="00B35122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 </w:t>
            </w:r>
            <w:r w:rsidR="00316433" w:rsidRPr="00B35122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u w:val="single"/>
              </w:rPr>
              <w:t xml:space="preserve">       </w:t>
            </w:r>
            <w:r w:rsidRPr="00B35122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u w:val="single"/>
              </w:rPr>
              <w:t xml:space="preserve">              </w:t>
            </w:r>
            <w:r w:rsidR="00577C8D" w:rsidRPr="00B35122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  2023</w:t>
            </w:r>
            <w:r w:rsidRPr="00B35122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 года</w:t>
            </w:r>
          </w:p>
        </w:tc>
      </w:tr>
    </w:tbl>
    <w:p w14:paraId="2A9457D8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14:paraId="17FABE41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14:paraId="096193B7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14:paraId="7F6C8D9F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14:paraId="02820B2B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14:paraId="51F33495" w14:textId="77777777" w:rsidR="005407D6" w:rsidRDefault="005407D6" w:rsidP="005407D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A35084D" w14:textId="77777777" w:rsidR="00C7212F" w:rsidRDefault="00C7212F" w:rsidP="005407D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5F8C7073" w14:textId="77777777" w:rsidR="005407D6" w:rsidRPr="005407D6" w:rsidRDefault="005407D6" w:rsidP="00684F1B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29C2DCFF" w14:textId="77777777" w:rsidR="00684F1B" w:rsidRPr="005407D6" w:rsidRDefault="00684F1B" w:rsidP="00684F1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5407D6">
        <w:rPr>
          <w:rFonts w:ascii="Times New Roman" w:hAnsi="Times New Roman"/>
          <w:b/>
          <w:sz w:val="28"/>
        </w:rPr>
        <w:t xml:space="preserve">ДОПОЛНИТЕЛЬНАЯ ПРОФЕССИОНАЛЬНАЯ ПРОГРАММА ПОВЫШЕНИЯ КВАЛИФИКАЦИИ   </w:t>
      </w:r>
    </w:p>
    <w:p w14:paraId="33A4E7B9" w14:textId="77777777" w:rsidR="00684F1B" w:rsidRPr="005407D6" w:rsidRDefault="00684F1B" w:rsidP="00684F1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</w:p>
    <w:p w14:paraId="585A69D0" w14:textId="77777777" w:rsidR="00684F1B" w:rsidRPr="005B618A" w:rsidRDefault="00665E9E" w:rsidP="00684F1B">
      <w:pPr>
        <w:spacing w:line="322" w:lineRule="exact"/>
        <w:jc w:val="center"/>
        <w:rPr>
          <w:rStyle w:val="a7"/>
          <w:rFonts w:ascii="Times New Roman" w:hAnsi="Times New Roman" w:cs="Times New Roman"/>
          <w:strike/>
          <w:color w:val="auto"/>
          <w:sz w:val="28"/>
        </w:rPr>
      </w:pPr>
      <w:r w:rsidRPr="005B618A">
        <w:rPr>
          <w:rFonts w:ascii="Times New Roman" w:eastAsia="Times New Roman" w:hAnsi="Times New Roman" w:cs="Times New Roman"/>
          <w:bCs/>
          <w:color w:val="auto"/>
          <w:sz w:val="28"/>
        </w:rPr>
        <w:t xml:space="preserve"> «</w:t>
      </w:r>
      <w:r w:rsidRPr="005B618A">
        <w:rPr>
          <w:rStyle w:val="a7"/>
          <w:rFonts w:ascii="Times New Roman" w:hAnsi="Times New Roman" w:cs="Times New Roman"/>
          <w:color w:val="auto"/>
          <w:sz w:val="28"/>
        </w:rPr>
        <w:t>МЕРЫ ПОЖАРНОЙ БЕЗОПАСНОСТИ</w:t>
      </w:r>
      <w:r w:rsidR="00DA1647" w:rsidRPr="005B618A">
        <w:rPr>
          <w:rStyle w:val="a7"/>
          <w:rFonts w:ascii="Times New Roman" w:hAnsi="Times New Roman" w:cs="Times New Roman"/>
          <w:color w:val="auto"/>
          <w:sz w:val="28"/>
        </w:rPr>
        <w:t xml:space="preserve"> ДЛЯ РУКОВОДИТЕЛЕЙ </w:t>
      </w:r>
      <w:r w:rsidR="00F45917">
        <w:rPr>
          <w:rStyle w:val="a7"/>
          <w:rFonts w:ascii="Times New Roman" w:hAnsi="Times New Roman" w:cs="Times New Roman"/>
          <w:color w:val="auto"/>
          <w:sz w:val="28"/>
        </w:rPr>
        <w:t>ОРГАНИЗАЦИЙ</w:t>
      </w:r>
      <w:r w:rsidR="00577C8D" w:rsidRPr="00F45917">
        <w:rPr>
          <w:rStyle w:val="a7"/>
          <w:rFonts w:ascii="Times New Roman" w:hAnsi="Times New Roman" w:cs="Times New Roman"/>
          <w:color w:val="auto"/>
          <w:sz w:val="28"/>
        </w:rPr>
        <w:t>,</w:t>
      </w:r>
      <w:r w:rsidR="00DA1647" w:rsidRPr="005B618A">
        <w:rPr>
          <w:rStyle w:val="a7"/>
          <w:rFonts w:ascii="Times New Roman" w:hAnsi="Times New Roman" w:cs="Times New Roman"/>
          <w:color w:val="auto"/>
          <w:sz w:val="28"/>
        </w:rPr>
        <w:t xml:space="preserve"> ЛИЦ, </w:t>
      </w:r>
      <w:r w:rsidR="005B618A" w:rsidRPr="005B618A">
        <w:rPr>
          <w:rStyle w:val="a7"/>
          <w:rFonts w:ascii="Times New Roman" w:hAnsi="Times New Roman" w:cs="Times New Roman"/>
          <w:color w:val="auto"/>
          <w:sz w:val="28"/>
        </w:rPr>
        <w:t xml:space="preserve">НАЗНАЧЕННЫХ РУКОВОДИТЕЛЕМ ОРГАНИЗАЦИИ </w:t>
      </w:r>
      <w:r w:rsidR="00FA1313" w:rsidRPr="005B618A">
        <w:rPr>
          <w:rStyle w:val="a7"/>
          <w:rFonts w:ascii="Times New Roman" w:hAnsi="Times New Roman" w:cs="Times New Roman"/>
          <w:color w:val="auto"/>
          <w:sz w:val="28"/>
        </w:rPr>
        <w:t>ОТВЕТСТВЕННЫ</w:t>
      </w:r>
      <w:r w:rsidR="005B618A" w:rsidRPr="005B618A">
        <w:rPr>
          <w:rStyle w:val="a7"/>
          <w:rFonts w:ascii="Times New Roman" w:hAnsi="Times New Roman" w:cs="Times New Roman"/>
          <w:color w:val="auto"/>
          <w:sz w:val="28"/>
        </w:rPr>
        <w:t>МИ</w:t>
      </w:r>
      <w:r w:rsidR="00DA1647" w:rsidRPr="005B618A">
        <w:rPr>
          <w:rStyle w:val="a7"/>
          <w:rFonts w:ascii="Times New Roman" w:hAnsi="Times New Roman" w:cs="Times New Roman"/>
          <w:color w:val="auto"/>
          <w:sz w:val="28"/>
        </w:rPr>
        <w:t xml:space="preserve"> </w:t>
      </w:r>
      <w:r w:rsidR="00DA1647" w:rsidRPr="00A33B37">
        <w:rPr>
          <w:rStyle w:val="a7"/>
          <w:rFonts w:ascii="Times New Roman" w:hAnsi="Times New Roman" w:cs="Times New Roman"/>
          <w:color w:val="auto"/>
          <w:sz w:val="28"/>
        </w:rPr>
        <w:t xml:space="preserve">ЗА </w:t>
      </w:r>
      <w:r w:rsidR="005B618A" w:rsidRPr="00A33B37">
        <w:rPr>
          <w:rStyle w:val="a7"/>
          <w:rFonts w:ascii="Times New Roman" w:hAnsi="Times New Roman" w:cs="Times New Roman"/>
          <w:color w:val="auto"/>
          <w:sz w:val="28"/>
        </w:rPr>
        <w:t>ОБЕСПЕЧЕНИЕ ПОЖАРНОЙ БЕЗОПАСНОСТИ</w:t>
      </w:r>
      <w:r w:rsidR="008A6264" w:rsidRPr="005B618A">
        <w:rPr>
          <w:rStyle w:val="a7"/>
          <w:rFonts w:ascii="Times New Roman" w:hAnsi="Times New Roman" w:cs="Times New Roman"/>
          <w:color w:val="auto"/>
          <w:sz w:val="28"/>
        </w:rPr>
        <w:t xml:space="preserve">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  <w:r w:rsidRPr="005B618A">
        <w:rPr>
          <w:rStyle w:val="a7"/>
          <w:rFonts w:ascii="Times New Roman" w:hAnsi="Times New Roman" w:cs="Times New Roman"/>
          <w:color w:val="auto"/>
          <w:sz w:val="28"/>
        </w:rPr>
        <w:t>»</w:t>
      </w:r>
      <w:r w:rsidR="00DA1647" w:rsidRPr="005B618A">
        <w:rPr>
          <w:rStyle w:val="a7"/>
          <w:rFonts w:ascii="Times New Roman" w:hAnsi="Times New Roman" w:cs="Times New Roman"/>
          <w:color w:val="auto"/>
          <w:sz w:val="28"/>
        </w:rPr>
        <w:t xml:space="preserve"> </w:t>
      </w:r>
    </w:p>
    <w:p w14:paraId="1F9A46F4" w14:textId="77777777" w:rsidR="00665E9E" w:rsidRPr="005407D6" w:rsidRDefault="00665E9E" w:rsidP="00684F1B">
      <w:pPr>
        <w:spacing w:line="322" w:lineRule="exact"/>
        <w:jc w:val="center"/>
        <w:rPr>
          <w:rFonts w:ascii="Times New Roman" w:eastAsia="Times New Roman" w:hAnsi="Times New Roman" w:cs="Times New Roman"/>
          <w:bCs/>
          <w:color w:val="auto"/>
          <w:sz w:val="28"/>
        </w:rPr>
      </w:pPr>
    </w:p>
    <w:p w14:paraId="7CA0B1D0" w14:textId="77777777" w:rsidR="00684F1B" w:rsidRPr="005407D6" w:rsidRDefault="005B618A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</w:rPr>
        <w:t>МПБ</w:t>
      </w:r>
      <w:r w:rsidR="009647A7" w:rsidRPr="00916E08">
        <w:rPr>
          <w:rFonts w:ascii="Times New Roman" w:eastAsia="Times New Roman" w:hAnsi="Times New Roman" w:cs="Times New Roman"/>
          <w:b/>
          <w:bCs/>
          <w:color w:val="auto"/>
          <w:sz w:val="28"/>
        </w:rPr>
        <w:t xml:space="preserve"> ПК</w:t>
      </w:r>
      <w:r w:rsidR="00684F1B" w:rsidRPr="00916E08">
        <w:rPr>
          <w:rFonts w:ascii="Times New Roman" w:eastAsia="Times New Roman" w:hAnsi="Times New Roman" w:cs="Times New Roman"/>
          <w:b/>
          <w:bCs/>
          <w:color w:val="auto"/>
          <w:sz w:val="28"/>
        </w:rPr>
        <w:t>_0</w:t>
      </w:r>
      <w:r w:rsidR="0020022B" w:rsidRPr="00916E08">
        <w:rPr>
          <w:rFonts w:ascii="Times New Roman" w:eastAsia="Times New Roman" w:hAnsi="Times New Roman" w:cs="Times New Roman"/>
          <w:b/>
          <w:bCs/>
          <w:color w:val="auto"/>
          <w:sz w:val="28"/>
        </w:rPr>
        <w:t>1</w:t>
      </w:r>
    </w:p>
    <w:p w14:paraId="3BD27B17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</w:rPr>
      </w:pPr>
    </w:p>
    <w:p w14:paraId="14C8E505" w14:textId="77777777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7A06A51D" w14:textId="77777777" w:rsidR="00684F1B" w:rsidRPr="005407D6" w:rsidRDefault="00684F1B" w:rsidP="0087137E">
      <w:pPr>
        <w:spacing w:line="322" w:lineRule="exact"/>
        <w:rPr>
          <w:rFonts w:ascii="Times New Roman" w:eastAsia="Times New Roman" w:hAnsi="Times New Roman" w:cs="Times New Roman"/>
          <w:b/>
        </w:rPr>
      </w:pPr>
    </w:p>
    <w:p w14:paraId="6BF9417E" w14:textId="77777777" w:rsidR="00CD4875" w:rsidRDefault="00CD4875" w:rsidP="00F44BA2">
      <w:pPr>
        <w:pStyle w:val="1"/>
      </w:pPr>
    </w:p>
    <w:p w14:paraId="545277A2" w14:textId="77777777" w:rsidR="00F45917" w:rsidRDefault="00F45917" w:rsidP="00F44BA2">
      <w:pPr>
        <w:pStyle w:val="1"/>
      </w:pPr>
    </w:p>
    <w:p w14:paraId="7AC45B3D" w14:textId="77777777" w:rsidR="00F45917" w:rsidRPr="00CD4875" w:rsidRDefault="00F45917" w:rsidP="00F44BA2">
      <w:pPr>
        <w:pStyle w:val="1"/>
      </w:pPr>
    </w:p>
    <w:p w14:paraId="59ED27BF" w14:textId="77777777" w:rsidR="00C7212F" w:rsidRDefault="00C7212F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7A1ABC80" w14:textId="77777777" w:rsidR="00DA1647" w:rsidRDefault="00DA1647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6EBE6CD7" w14:textId="77777777" w:rsidR="005B618A" w:rsidRDefault="005B618A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</w:p>
    <w:p w14:paraId="1A625524" w14:textId="77777777" w:rsidR="00665E9E" w:rsidRDefault="00665E9E" w:rsidP="008A6264">
      <w:pPr>
        <w:spacing w:line="322" w:lineRule="exact"/>
        <w:rPr>
          <w:rFonts w:ascii="Times New Roman" w:eastAsia="Times New Roman" w:hAnsi="Times New Roman" w:cs="Times New Roman"/>
          <w:b/>
        </w:rPr>
      </w:pPr>
    </w:p>
    <w:p w14:paraId="4969023F" w14:textId="77777777" w:rsidR="002A256D" w:rsidRDefault="002A256D" w:rsidP="008A6264">
      <w:pPr>
        <w:spacing w:line="322" w:lineRule="exact"/>
        <w:rPr>
          <w:rFonts w:ascii="Times New Roman" w:eastAsia="Times New Roman" w:hAnsi="Times New Roman" w:cs="Times New Roman"/>
          <w:b/>
        </w:rPr>
      </w:pPr>
    </w:p>
    <w:p w14:paraId="5C87FF41" w14:textId="77777777" w:rsidR="00684F1B" w:rsidRPr="005407D6" w:rsidRDefault="00684F1B" w:rsidP="009161D9">
      <w:pPr>
        <w:spacing w:line="322" w:lineRule="exact"/>
        <w:rPr>
          <w:rFonts w:ascii="Times New Roman" w:eastAsia="Times New Roman" w:hAnsi="Times New Roman" w:cs="Times New Roman"/>
          <w:b/>
        </w:rPr>
      </w:pPr>
    </w:p>
    <w:p w14:paraId="68584EAE" w14:textId="666381B3" w:rsidR="00684F1B" w:rsidRPr="005407D6" w:rsidRDefault="00684F1B" w:rsidP="00684F1B">
      <w:pPr>
        <w:spacing w:line="322" w:lineRule="exact"/>
        <w:jc w:val="center"/>
        <w:rPr>
          <w:rFonts w:ascii="Times New Roman" w:eastAsia="Times New Roman" w:hAnsi="Times New Roman" w:cs="Times New Roman"/>
          <w:b/>
        </w:rPr>
      </w:pPr>
      <w:r w:rsidRPr="005407D6">
        <w:rPr>
          <w:rFonts w:ascii="Times New Roman" w:eastAsia="Times New Roman" w:hAnsi="Times New Roman" w:cs="Times New Roman"/>
          <w:b/>
        </w:rPr>
        <w:t xml:space="preserve">г. </w:t>
      </w:r>
      <w:r w:rsidR="00B35122">
        <w:rPr>
          <w:rFonts w:ascii="Times New Roman" w:eastAsia="Times New Roman" w:hAnsi="Times New Roman" w:cs="Times New Roman"/>
          <w:b/>
        </w:rPr>
        <w:t>Иваново</w:t>
      </w:r>
    </w:p>
    <w:p w14:paraId="1ECF62E6" w14:textId="1273AE6F" w:rsidR="0097753A" w:rsidRDefault="00684F1B" w:rsidP="00344598">
      <w:pPr>
        <w:spacing w:line="322" w:lineRule="exact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9568D">
        <w:rPr>
          <w:rFonts w:ascii="Times New Roman" w:eastAsia="Times New Roman" w:hAnsi="Times New Roman" w:cs="Times New Roman"/>
          <w:b/>
        </w:rPr>
        <w:t>20</w:t>
      </w:r>
      <w:bookmarkEnd w:id="0"/>
      <w:r w:rsidR="00577C8D">
        <w:rPr>
          <w:rFonts w:ascii="Times New Roman" w:eastAsia="Times New Roman" w:hAnsi="Times New Roman" w:cs="Times New Roman"/>
          <w:b/>
        </w:rPr>
        <w:t>2</w:t>
      </w:r>
      <w:r w:rsidR="00577C8D" w:rsidRPr="00F45917">
        <w:rPr>
          <w:rFonts w:ascii="Times New Roman" w:eastAsia="Times New Roman" w:hAnsi="Times New Roman" w:cs="Times New Roman"/>
          <w:b/>
          <w:color w:val="auto"/>
        </w:rPr>
        <w:t>3</w:t>
      </w:r>
    </w:p>
    <w:p w14:paraId="7AF79C35" w14:textId="08308CD3" w:rsidR="00B35122" w:rsidRDefault="00B35122" w:rsidP="00344598">
      <w:pPr>
        <w:spacing w:line="322" w:lineRule="exact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49973FF6" w14:textId="77777777" w:rsidR="00B35122" w:rsidRPr="00344598" w:rsidRDefault="00B35122" w:rsidP="00344598">
      <w:pPr>
        <w:spacing w:line="322" w:lineRule="exact"/>
        <w:jc w:val="center"/>
        <w:rPr>
          <w:rStyle w:val="a4"/>
          <w:rFonts w:eastAsia="Courier New"/>
          <w:bCs w:val="0"/>
          <w:sz w:val="24"/>
          <w:szCs w:val="24"/>
          <w:shd w:val="clear" w:color="auto" w:fill="auto"/>
        </w:rPr>
      </w:pPr>
    </w:p>
    <w:p w14:paraId="1511C46F" w14:textId="77777777" w:rsidR="0097753A" w:rsidRPr="002D66FF" w:rsidRDefault="00F44BA2" w:rsidP="00344598">
      <w:pPr>
        <w:pStyle w:val="21"/>
        <w:spacing w:line="276" w:lineRule="auto"/>
        <w:contextualSpacing/>
        <w:jc w:val="center"/>
        <w:rPr>
          <w:rStyle w:val="a4"/>
          <w:b w:val="0"/>
          <w:color w:val="auto"/>
          <w:sz w:val="28"/>
          <w:szCs w:val="24"/>
        </w:rPr>
      </w:pPr>
      <w:r w:rsidRPr="002D66FF">
        <w:rPr>
          <w:b/>
          <w:sz w:val="24"/>
          <w:szCs w:val="24"/>
          <w:lang w:eastAsia="ru-RU"/>
        </w:rPr>
        <w:lastRenderedPageBreak/>
        <w:t>1</w:t>
      </w:r>
      <w:r w:rsidR="00577C8D" w:rsidRPr="002D66FF">
        <w:rPr>
          <w:b/>
          <w:sz w:val="24"/>
          <w:szCs w:val="24"/>
          <w:lang w:eastAsia="ru-RU"/>
        </w:rPr>
        <w:t>. Общие положения</w:t>
      </w:r>
    </w:p>
    <w:p w14:paraId="65A9969C" w14:textId="77777777" w:rsidR="00344598" w:rsidRPr="00433A93" w:rsidRDefault="00344598" w:rsidP="00344598">
      <w:pPr>
        <w:pStyle w:val="21"/>
        <w:spacing w:line="276" w:lineRule="auto"/>
        <w:ind w:firstLine="709"/>
        <w:contextualSpacing/>
        <w:jc w:val="both"/>
        <w:rPr>
          <w:rStyle w:val="a4"/>
          <w:b w:val="0"/>
          <w:sz w:val="24"/>
          <w:szCs w:val="24"/>
        </w:rPr>
      </w:pPr>
    </w:p>
    <w:p w14:paraId="3603D908" w14:textId="77777777" w:rsidR="00344598" w:rsidRDefault="00344598" w:rsidP="003A7ED1">
      <w:pPr>
        <w:pStyle w:val="21"/>
        <w:spacing w:line="276" w:lineRule="auto"/>
        <w:ind w:firstLine="709"/>
        <w:contextualSpacing/>
        <w:jc w:val="both"/>
        <w:rPr>
          <w:rStyle w:val="a4"/>
          <w:b w:val="0"/>
          <w:sz w:val="24"/>
          <w:szCs w:val="24"/>
        </w:rPr>
      </w:pPr>
      <w:r w:rsidRPr="00433A93">
        <w:rPr>
          <w:rStyle w:val="a4"/>
          <w:b w:val="0"/>
          <w:sz w:val="24"/>
          <w:szCs w:val="24"/>
        </w:rPr>
        <w:t xml:space="preserve">Дополнительная профессиональная программа повышения квалификации </w:t>
      </w:r>
      <w:r w:rsidRPr="005B618A">
        <w:rPr>
          <w:rStyle w:val="a4"/>
          <w:i/>
          <w:color w:val="auto"/>
          <w:sz w:val="24"/>
          <w:szCs w:val="24"/>
        </w:rPr>
        <w:t>«</w:t>
      </w:r>
      <w:r w:rsidR="00316433" w:rsidRPr="005B618A">
        <w:rPr>
          <w:rStyle w:val="a7"/>
          <w:i/>
          <w:sz w:val="24"/>
          <w:szCs w:val="24"/>
        </w:rPr>
        <w:t>Меры пожарной безопасности</w:t>
      </w:r>
      <w:r w:rsidR="00DA1647" w:rsidRPr="005B618A">
        <w:rPr>
          <w:rStyle w:val="a7"/>
          <w:i/>
          <w:sz w:val="24"/>
          <w:szCs w:val="24"/>
        </w:rPr>
        <w:t xml:space="preserve"> для руководителей</w:t>
      </w:r>
      <w:r w:rsidR="00665E9E" w:rsidRPr="005B618A">
        <w:rPr>
          <w:rStyle w:val="a7"/>
          <w:i/>
          <w:sz w:val="24"/>
          <w:szCs w:val="24"/>
        </w:rPr>
        <w:t xml:space="preserve"> организаций</w:t>
      </w:r>
      <w:r w:rsidR="00F45917">
        <w:rPr>
          <w:rStyle w:val="a7"/>
          <w:i/>
          <w:sz w:val="24"/>
          <w:szCs w:val="24"/>
        </w:rPr>
        <w:t xml:space="preserve">, </w:t>
      </w:r>
      <w:r w:rsidR="00DA1647" w:rsidRPr="005B618A">
        <w:rPr>
          <w:rStyle w:val="a7"/>
          <w:i/>
          <w:sz w:val="24"/>
          <w:szCs w:val="24"/>
        </w:rPr>
        <w:t>лиц,</w:t>
      </w:r>
      <w:r w:rsidR="009161D9" w:rsidRPr="005B618A">
        <w:rPr>
          <w:rStyle w:val="a7"/>
          <w:i/>
          <w:sz w:val="24"/>
          <w:szCs w:val="24"/>
        </w:rPr>
        <w:t xml:space="preserve"> назначенных руководителем организации</w:t>
      </w:r>
      <w:r w:rsidR="00DA1647" w:rsidRPr="005B618A">
        <w:rPr>
          <w:rStyle w:val="a7"/>
          <w:i/>
          <w:sz w:val="24"/>
          <w:szCs w:val="24"/>
        </w:rPr>
        <w:t xml:space="preserve"> ответст</w:t>
      </w:r>
      <w:r w:rsidR="005B618A">
        <w:rPr>
          <w:rStyle w:val="a7"/>
          <w:i/>
          <w:sz w:val="24"/>
          <w:szCs w:val="24"/>
        </w:rPr>
        <w:t>венны</w:t>
      </w:r>
      <w:r w:rsidR="009161D9" w:rsidRPr="005B618A">
        <w:rPr>
          <w:rStyle w:val="a7"/>
          <w:i/>
          <w:sz w:val="24"/>
          <w:szCs w:val="24"/>
        </w:rPr>
        <w:t>ми</w:t>
      </w:r>
      <w:r w:rsidR="00665E9E" w:rsidRPr="005B618A">
        <w:rPr>
          <w:rStyle w:val="a7"/>
          <w:i/>
          <w:sz w:val="24"/>
          <w:szCs w:val="24"/>
        </w:rPr>
        <w:t xml:space="preserve"> за </w:t>
      </w:r>
      <w:r w:rsidR="00A33B37">
        <w:rPr>
          <w:rStyle w:val="a7"/>
          <w:i/>
          <w:sz w:val="24"/>
          <w:szCs w:val="24"/>
        </w:rPr>
        <w:t>обеспечение пожарной безопасности</w:t>
      </w:r>
      <w:r w:rsidR="00556BC5" w:rsidRPr="005B618A">
        <w:rPr>
          <w:rStyle w:val="a7"/>
          <w:i/>
          <w:sz w:val="24"/>
          <w:szCs w:val="24"/>
        </w:rPr>
        <w:t xml:space="preserve"> на объектах </w:t>
      </w:r>
      <w:r w:rsidR="00556BC5">
        <w:rPr>
          <w:rStyle w:val="a7"/>
          <w:i/>
          <w:color w:val="000000"/>
          <w:sz w:val="24"/>
          <w:szCs w:val="24"/>
        </w:rPr>
        <w:t xml:space="preserve">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556BC5">
        <w:rPr>
          <w:rStyle w:val="a7"/>
          <w:i/>
          <w:color w:val="000000"/>
          <w:sz w:val="24"/>
          <w:szCs w:val="24"/>
        </w:rPr>
        <w:t>взрывопожароопасности</w:t>
      </w:r>
      <w:proofErr w:type="spellEnd"/>
      <w:r w:rsidR="00556BC5">
        <w:rPr>
          <w:rStyle w:val="a7"/>
          <w:i/>
          <w:color w:val="000000"/>
          <w:sz w:val="24"/>
          <w:szCs w:val="24"/>
        </w:rPr>
        <w:t xml:space="preserve">, </w:t>
      </w:r>
      <w:proofErr w:type="spellStart"/>
      <w:r w:rsidR="00556BC5">
        <w:rPr>
          <w:rStyle w:val="a7"/>
          <w:i/>
          <w:color w:val="000000"/>
          <w:sz w:val="24"/>
          <w:szCs w:val="24"/>
        </w:rPr>
        <w:t>взрывопожароопасности</w:t>
      </w:r>
      <w:proofErr w:type="spellEnd"/>
      <w:r w:rsidR="00556BC5">
        <w:rPr>
          <w:rStyle w:val="a7"/>
          <w:i/>
          <w:color w:val="000000"/>
          <w:sz w:val="24"/>
          <w:szCs w:val="24"/>
        </w:rPr>
        <w:t>, пожароопасности</w:t>
      </w:r>
      <w:r w:rsidR="00556BC5" w:rsidRPr="00433A93">
        <w:rPr>
          <w:rStyle w:val="a4"/>
          <w:i/>
          <w:sz w:val="24"/>
          <w:szCs w:val="24"/>
        </w:rPr>
        <w:t>»</w:t>
      </w:r>
      <w:r w:rsidR="00556BC5" w:rsidRPr="00433A93">
        <w:rPr>
          <w:rStyle w:val="a4"/>
          <w:b w:val="0"/>
          <w:sz w:val="24"/>
          <w:szCs w:val="24"/>
        </w:rPr>
        <w:t xml:space="preserve"> </w:t>
      </w:r>
      <w:r w:rsidRPr="00433A93">
        <w:rPr>
          <w:rStyle w:val="a4"/>
          <w:b w:val="0"/>
          <w:sz w:val="24"/>
          <w:szCs w:val="24"/>
        </w:rPr>
        <w:t>разработана в соответств</w:t>
      </w:r>
      <w:r w:rsidR="00DA1647">
        <w:rPr>
          <w:rStyle w:val="a4"/>
          <w:b w:val="0"/>
          <w:sz w:val="24"/>
          <w:szCs w:val="24"/>
        </w:rPr>
        <w:t>ии с требованиями Федерального</w:t>
      </w:r>
      <w:r w:rsidR="00DA1647" w:rsidRPr="00DA1647">
        <w:rPr>
          <w:rStyle w:val="a4"/>
          <w:b w:val="0"/>
          <w:sz w:val="24"/>
          <w:szCs w:val="24"/>
        </w:rPr>
        <w:t xml:space="preserve"> закон</w:t>
      </w:r>
      <w:r w:rsidR="00DA1647">
        <w:rPr>
          <w:rStyle w:val="a4"/>
          <w:b w:val="0"/>
          <w:sz w:val="24"/>
          <w:szCs w:val="24"/>
        </w:rPr>
        <w:t>а</w:t>
      </w:r>
      <w:r w:rsidR="00DA1647" w:rsidRPr="00DA1647">
        <w:rPr>
          <w:rStyle w:val="a4"/>
          <w:b w:val="0"/>
          <w:sz w:val="24"/>
          <w:szCs w:val="24"/>
        </w:rPr>
        <w:t xml:space="preserve"> от </w:t>
      </w:r>
      <w:r w:rsidR="00DA1647">
        <w:rPr>
          <w:rStyle w:val="a4"/>
          <w:b w:val="0"/>
          <w:sz w:val="24"/>
          <w:szCs w:val="24"/>
        </w:rPr>
        <w:t>21.12.1994 №</w:t>
      </w:r>
      <w:r w:rsidR="00DA1647" w:rsidRPr="00DA1647">
        <w:rPr>
          <w:rStyle w:val="a4"/>
          <w:b w:val="0"/>
          <w:sz w:val="24"/>
          <w:szCs w:val="24"/>
        </w:rPr>
        <w:t xml:space="preserve"> 69-ФЗ</w:t>
      </w:r>
      <w:r w:rsidR="005F5A1D">
        <w:rPr>
          <w:rStyle w:val="a4"/>
          <w:b w:val="0"/>
          <w:sz w:val="24"/>
          <w:szCs w:val="24"/>
        </w:rPr>
        <w:t xml:space="preserve"> </w:t>
      </w:r>
      <w:r w:rsidR="00DA1647">
        <w:rPr>
          <w:rStyle w:val="a4"/>
          <w:b w:val="0"/>
          <w:sz w:val="24"/>
          <w:szCs w:val="24"/>
        </w:rPr>
        <w:t>«</w:t>
      </w:r>
      <w:r w:rsidR="00DA1647" w:rsidRPr="00DA1647">
        <w:rPr>
          <w:rStyle w:val="a4"/>
          <w:b w:val="0"/>
          <w:sz w:val="24"/>
          <w:szCs w:val="24"/>
        </w:rPr>
        <w:t>О пожарной безопасности</w:t>
      </w:r>
      <w:r w:rsidR="005F5A1D">
        <w:rPr>
          <w:rStyle w:val="a4"/>
          <w:b w:val="0"/>
          <w:sz w:val="24"/>
          <w:szCs w:val="24"/>
        </w:rPr>
        <w:t>»</w:t>
      </w:r>
      <w:r w:rsidRPr="00433A93">
        <w:rPr>
          <w:rStyle w:val="a4"/>
          <w:b w:val="0"/>
          <w:sz w:val="24"/>
          <w:szCs w:val="24"/>
        </w:rPr>
        <w:t xml:space="preserve">, </w:t>
      </w:r>
      <w:r w:rsidR="009274F9">
        <w:rPr>
          <w:rStyle w:val="a4"/>
          <w:b w:val="0"/>
          <w:sz w:val="24"/>
          <w:szCs w:val="24"/>
        </w:rPr>
        <w:t>постановления</w:t>
      </w:r>
      <w:r w:rsidR="009274F9" w:rsidRPr="009274F9">
        <w:rPr>
          <w:rStyle w:val="a4"/>
          <w:b w:val="0"/>
          <w:sz w:val="24"/>
          <w:szCs w:val="24"/>
        </w:rPr>
        <w:t xml:space="preserve"> </w:t>
      </w:r>
      <w:r w:rsidR="009274F9">
        <w:rPr>
          <w:rStyle w:val="a4"/>
          <w:b w:val="0"/>
          <w:sz w:val="24"/>
          <w:szCs w:val="24"/>
        </w:rPr>
        <w:t>Правительства РФ от 16.09.2020 №</w:t>
      </w:r>
      <w:r w:rsidR="009274F9" w:rsidRPr="009274F9">
        <w:rPr>
          <w:rStyle w:val="a4"/>
          <w:b w:val="0"/>
          <w:sz w:val="24"/>
          <w:szCs w:val="24"/>
        </w:rPr>
        <w:t xml:space="preserve"> 1479</w:t>
      </w:r>
      <w:r w:rsidR="009274F9">
        <w:rPr>
          <w:rStyle w:val="a4"/>
          <w:b w:val="0"/>
          <w:sz w:val="24"/>
          <w:szCs w:val="24"/>
        </w:rPr>
        <w:t xml:space="preserve"> «</w:t>
      </w:r>
      <w:r w:rsidR="009274F9" w:rsidRPr="009274F9">
        <w:rPr>
          <w:rStyle w:val="a4"/>
          <w:b w:val="0"/>
          <w:sz w:val="24"/>
          <w:szCs w:val="24"/>
        </w:rPr>
        <w:t>Об утверждении Правил противопожарного режима в Российской Федерации</w:t>
      </w:r>
      <w:r w:rsidR="009274F9">
        <w:rPr>
          <w:rStyle w:val="a4"/>
          <w:b w:val="0"/>
          <w:sz w:val="24"/>
          <w:szCs w:val="24"/>
        </w:rPr>
        <w:t>»,</w:t>
      </w:r>
      <w:r w:rsidR="00710388" w:rsidRPr="00710388">
        <w:t xml:space="preserve"> </w:t>
      </w:r>
      <w:r w:rsidR="00316433">
        <w:rPr>
          <w:rStyle w:val="a4"/>
          <w:b w:val="0"/>
          <w:sz w:val="24"/>
          <w:szCs w:val="24"/>
        </w:rPr>
        <w:t>Приказа МЧС России от 18.11.2021</w:t>
      </w:r>
      <w:r w:rsidR="00710388" w:rsidRPr="00E70634">
        <w:rPr>
          <w:rStyle w:val="a4"/>
          <w:b w:val="0"/>
          <w:sz w:val="24"/>
          <w:szCs w:val="24"/>
        </w:rPr>
        <w:t xml:space="preserve"> №</w:t>
      </w:r>
      <w:r w:rsidR="00E26E68" w:rsidRPr="00E70634">
        <w:rPr>
          <w:rStyle w:val="a4"/>
          <w:b w:val="0"/>
          <w:sz w:val="24"/>
          <w:szCs w:val="24"/>
        </w:rPr>
        <w:t xml:space="preserve"> </w:t>
      </w:r>
      <w:r w:rsidR="00316433">
        <w:rPr>
          <w:rStyle w:val="a4"/>
          <w:b w:val="0"/>
          <w:sz w:val="24"/>
          <w:szCs w:val="24"/>
        </w:rPr>
        <w:t>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 w:rsidR="00710388" w:rsidRPr="00E70634">
        <w:rPr>
          <w:rStyle w:val="a4"/>
          <w:b w:val="0"/>
          <w:sz w:val="24"/>
          <w:szCs w:val="24"/>
        </w:rPr>
        <w:t>»</w:t>
      </w:r>
      <w:r w:rsidR="00710388">
        <w:rPr>
          <w:rStyle w:val="a4"/>
          <w:b w:val="0"/>
          <w:sz w:val="24"/>
          <w:szCs w:val="24"/>
        </w:rPr>
        <w:t>,</w:t>
      </w:r>
      <w:r w:rsidR="00316433">
        <w:rPr>
          <w:rStyle w:val="a4"/>
          <w:b w:val="0"/>
          <w:sz w:val="24"/>
          <w:szCs w:val="24"/>
        </w:rPr>
        <w:t xml:space="preserve"> </w:t>
      </w:r>
      <w:r w:rsidR="009274F9">
        <w:rPr>
          <w:rStyle w:val="a4"/>
          <w:b w:val="0"/>
          <w:sz w:val="24"/>
          <w:szCs w:val="24"/>
        </w:rPr>
        <w:t xml:space="preserve"> </w:t>
      </w:r>
      <w:r w:rsidR="00EF3C41">
        <w:rPr>
          <w:rStyle w:val="a4"/>
          <w:b w:val="0"/>
          <w:sz w:val="24"/>
          <w:szCs w:val="24"/>
        </w:rPr>
        <w:t xml:space="preserve">с </w:t>
      </w:r>
      <w:r w:rsidRPr="00433A93">
        <w:rPr>
          <w:rStyle w:val="a4"/>
          <w:b w:val="0"/>
          <w:sz w:val="24"/>
          <w:szCs w:val="24"/>
        </w:rPr>
        <w:t>учетом положений  ст.2,</w:t>
      </w:r>
      <w:r w:rsidR="00F976EE" w:rsidRPr="00433A93">
        <w:rPr>
          <w:rStyle w:val="a4"/>
          <w:b w:val="0"/>
          <w:sz w:val="24"/>
          <w:szCs w:val="24"/>
        </w:rPr>
        <w:t xml:space="preserve"> </w:t>
      </w:r>
      <w:r w:rsidRPr="00433A93">
        <w:rPr>
          <w:rStyle w:val="a4"/>
          <w:b w:val="0"/>
          <w:sz w:val="24"/>
          <w:szCs w:val="24"/>
        </w:rPr>
        <w:t>12</w:t>
      </w:r>
      <w:r w:rsidR="00F45917">
        <w:rPr>
          <w:rStyle w:val="a4"/>
          <w:b w:val="0"/>
          <w:sz w:val="24"/>
          <w:szCs w:val="24"/>
        </w:rPr>
        <w:t>, 7</w:t>
      </w:r>
      <w:r w:rsidR="00C269E4" w:rsidRPr="00F45917">
        <w:rPr>
          <w:rStyle w:val="a4"/>
          <w:b w:val="0"/>
          <w:sz w:val="24"/>
          <w:szCs w:val="24"/>
        </w:rPr>
        <w:t>6</w:t>
      </w:r>
      <w:r w:rsidRPr="00433A93">
        <w:rPr>
          <w:rStyle w:val="a4"/>
          <w:b w:val="0"/>
          <w:sz w:val="24"/>
          <w:szCs w:val="24"/>
        </w:rPr>
        <w:t xml:space="preserve"> Федерального закона от 29.12.2012 г. № 273-ФЗ «Об образовании в Российской Федерации» и  «Порядка организации и осуществления образовательной деятельности по дополнительным профессиональным программам», утвержденного приказом Министерства образования и науки РФ от 01 июля 2013 г. № 499.</w:t>
      </w:r>
    </w:p>
    <w:p w14:paraId="4CA9D322" w14:textId="77777777" w:rsidR="00316433" w:rsidRPr="003A7ED1" w:rsidRDefault="00316433" w:rsidP="003A7ED1">
      <w:pPr>
        <w:widowControl/>
        <w:spacing w:line="276" w:lineRule="auto"/>
        <w:ind w:firstLine="709"/>
        <w:jc w:val="both"/>
        <w:rPr>
          <w:rStyle w:val="a4"/>
          <w:rFonts w:eastAsia="Courier New"/>
          <w:b w:val="0"/>
          <w:color w:val="auto"/>
          <w:sz w:val="24"/>
          <w:szCs w:val="24"/>
          <w:shd w:val="clear" w:color="auto" w:fil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Программа разработана на основании Т</w:t>
      </w:r>
      <w:r w:rsidRPr="00316433">
        <w:rPr>
          <w:rFonts w:ascii="Times New Roman" w:eastAsia="Times New Roman" w:hAnsi="Times New Roman" w:cs="Times New Roman"/>
          <w:bCs/>
          <w:color w:val="auto"/>
          <w:lang w:bidi="ar-SA"/>
        </w:rPr>
        <w:t>иповой дополнительной профессиональной программы по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вышения квалификации для руководителей организаций, лиц, </w:t>
      </w:r>
      <w:r w:rsidRPr="00022F38">
        <w:rPr>
          <w:rFonts w:ascii="Times New Roman" w:eastAsia="Times New Roman" w:hAnsi="Times New Roman" w:cs="Times New Roman"/>
          <w:bCs/>
          <w:color w:val="auto"/>
          <w:lang w:bidi="ar-SA"/>
        </w:rPr>
        <w:t>назначенных руководителем организации ответственными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за обеспечение пожарной безопасности, </w:t>
      </w:r>
      <w:r w:rsidR="009161D9" w:rsidRPr="00022F3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9161D9" w:rsidRPr="00022F38">
        <w:rPr>
          <w:rFonts w:ascii="Times New Roman" w:eastAsia="Times New Roman" w:hAnsi="Times New Roman" w:cs="Times New Roman"/>
          <w:bCs/>
          <w:color w:val="auto"/>
          <w:lang w:bidi="ar-SA"/>
        </w:rPr>
        <w:t>взрывопожароопасности</w:t>
      </w:r>
      <w:proofErr w:type="spellEnd"/>
      <w:r w:rsidR="009161D9" w:rsidRPr="00022F3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, </w:t>
      </w:r>
      <w:proofErr w:type="spellStart"/>
      <w:r w:rsidR="009161D9" w:rsidRPr="00022F38">
        <w:rPr>
          <w:rFonts w:ascii="Times New Roman" w:eastAsia="Times New Roman" w:hAnsi="Times New Roman" w:cs="Times New Roman"/>
          <w:bCs/>
          <w:color w:val="auto"/>
          <w:lang w:bidi="ar-SA"/>
        </w:rPr>
        <w:t>взрывопожароопасности</w:t>
      </w:r>
      <w:proofErr w:type="spellEnd"/>
      <w:r w:rsidR="009161D9" w:rsidRPr="00022F38">
        <w:rPr>
          <w:rFonts w:ascii="Times New Roman" w:eastAsia="Times New Roman" w:hAnsi="Times New Roman" w:cs="Times New Roman"/>
          <w:bCs/>
          <w:color w:val="auto"/>
          <w:lang w:bidi="ar-SA"/>
        </w:rPr>
        <w:t>, пожароопасности</w:t>
      </w:r>
      <w:r w:rsidRPr="00022F38">
        <w:rPr>
          <w:rFonts w:ascii="Times New Roman" w:eastAsia="Times New Roman" w:hAnsi="Times New Roman" w:cs="Times New Roman"/>
          <w:bCs/>
          <w:color w:val="auto"/>
          <w:lang w:bidi="ar-SA"/>
        </w:rPr>
        <w:t>,</w:t>
      </w:r>
      <w:r w:rsidRPr="0031643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утвержденной п</w:t>
      </w:r>
      <w:r w:rsidR="003A7ED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риказом МЧС России от 05 сентября 2021 года № 596 (Приложение № 1). </w:t>
      </w:r>
    </w:p>
    <w:p w14:paraId="2A15A747" w14:textId="77777777" w:rsidR="005C4E01" w:rsidRPr="00433A93" w:rsidRDefault="005C4E01" w:rsidP="005C4E01">
      <w:pPr>
        <w:pStyle w:val="21"/>
        <w:spacing w:line="276" w:lineRule="auto"/>
        <w:ind w:firstLine="709"/>
        <w:contextualSpacing/>
        <w:jc w:val="both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 xml:space="preserve">Программа разработана с учетом требований </w:t>
      </w:r>
      <w:r w:rsidR="00EF7F89">
        <w:rPr>
          <w:rStyle w:val="a4"/>
          <w:b w:val="0"/>
          <w:sz w:val="24"/>
          <w:szCs w:val="24"/>
        </w:rPr>
        <w:t>профессионального стандарта «</w:t>
      </w:r>
      <w:r w:rsidR="003A7ED1">
        <w:rPr>
          <w:rStyle w:val="a4"/>
          <w:b w:val="0"/>
          <w:sz w:val="24"/>
          <w:szCs w:val="24"/>
        </w:rPr>
        <w:t xml:space="preserve">Специалист по </w:t>
      </w:r>
      <w:r w:rsidR="00EF7F89">
        <w:rPr>
          <w:rStyle w:val="a4"/>
          <w:b w:val="0"/>
          <w:sz w:val="24"/>
          <w:szCs w:val="24"/>
        </w:rPr>
        <w:t>пожарной профилактике»</w:t>
      </w:r>
      <w:r>
        <w:rPr>
          <w:rStyle w:val="a4"/>
          <w:b w:val="0"/>
          <w:sz w:val="24"/>
          <w:szCs w:val="24"/>
        </w:rPr>
        <w:t>, утвержденного п</w:t>
      </w:r>
      <w:r w:rsidRPr="005C4E01">
        <w:rPr>
          <w:rStyle w:val="a4"/>
          <w:b w:val="0"/>
          <w:sz w:val="24"/>
          <w:szCs w:val="24"/>
        </w:rPr>
        <w:t>риказ</w:t>
      </w:r>
      <w:r>
        <w:rPr>
          <w:rStyle w:val="a4"/>
          <w:b w:val="0"/>
          <w:sz w:val="24"/>
          <w:szCs w:val="24"/>
        </w:rPr>
        <w:t>ом</w:t>
      </w:r>
      <w:r w:rsidR="003A7ED1">
        <w:rPr>
          <w:rStyle w:val="a4"/>
          <w:b w:val="0"/>
          <w:sz w:val="24"/>
          <w:szCs w:val="24"/>
        </w:rPr>
        <w:t xml:space="preserve"> Минтруда России от 11.10.2021</w:t>
      </w:r>
      <w:r w:rsidR="00EF7F89">
        <w:rPr>
          <w:rStyle w:val="a4"/>
          <w:b w:val="0"/>
          <w:sz w:val="24"/>
          <w:szCs w:val="24"/>
        </w:rPr>
        <w:t xml:space="preserve"> №</w:t>
      </w:r>
      <w:r w:rsidR="003A7ED1">
        <w:rPr>
          <w:rStyle w:val="a4"/>
          <w:b w:val="0"/>
          <w:sz w:val="24"/>
          <w:szCs w:val="24"/>
        </w:rPr>
        <w:t xml:space="preserve"> 696</w:t>
      </w:r>
      <w:r w:rsidRPr="005C4E01">
        <w:rPr>
          <w:rStyle w:val="a4"/>
          <w:b w:val="0"/>
          <w:sz w:val="24"/>
          <w:szCs w:val="24"/>
        </w:rPr>
        <w:t>н</w:t>
      </w:r>
      <w:r w:rsidR="008E7286">
        <w:rPr>
          <w:rStyle w:val="a4"/>
          <w:b w:val="0"/>
          <w:sz w:val="24"/>
          <w:szCs w:val="24"/>
        </w:rPr>
        <w:t>.</w:t>
      </w:r>
      <w:r w:rsidR="00A92550">
        <w:rPr>
          <w:rStyle w:val="a4"/>
          <w:b w:val="0"/>
          <w:sz w:val="24"/>
          <w:szCs w:val="24"/>
        </w:rPr>
        <w:t xml:space="preserve"> </w:t>
      </w:r>
      <w:r w:rsidR="00022F38">
        <w:rPr>
          <w:rStyle w:val="a4"/>
          <w:b w:val="0"/>
          <w:sz w:val="24"/>
          <w:szCs w:val="24"/>
        </w:rPr>
        <w:t xml:space="preserve"> </w:t>
      </w:r>
    </w:p>
    <w:p w14:paraId="1BBF2629" w14:textId="77777777" w:rsidR="00260763" w:rsidRPr="00433A93" w:rsidRDefault="00260763" w:rsidP="00260763">
      <w:pPr>
        <w:spacing w:line="276" w:lineRule="auto"/>
        <w:ind w:firstLine="709"/>
        <w:jc w:val="both"/>
        <w:rPr>
          <w:rFonts w:ascii="Times New Roman" w:hAnsi="Times New Roman"/>
        </w:rPr>
      </w:pPr>
      <w:r w:rsidRPr="00433A93">
        <w:rPr>
          <w:rFonts w:ascii="Times New Roman" w:hAnsi="Times New Roman"/>
          <w:b/>
        </w:rPr>
        <w:t>Структура и содержание</w:t>
      </w:r>
      <w:r w:rsidRPr="00433A93">
        <w:rPr>
          <w:rFonts w:ascii="Times New Roman" w:hAnsi="Times New Roman"/>
        </w:rPr>
        <w:t xml:space="preserve"> </w:t>
      </w:r>
      <w:r w:rsidRPr="002D66FF">
        <w:rPr>
          <w:rFonts w:ascii="Times New Roman" w:hAnsi="Times New Roman"/>
        </w:rPr>
        <w:t xml:space="preserve">программы представлены </w:t>
      </w:r>
      <w:r w:rsidR="002D66FF">
        <w:rPr>
          <w:rFonts w:ascii="Times New Roman" w:hAnsi="Times New Roman"/>
        </w:rPr>
        <w:t xml:space="preserve">целью реализации программы и </w:t>
      </w:r>
      <w:r w:rsidRPr="002D66FF">
        <w:rPr>
          <w:rFonts w:ascii="Times New Roman" w:hAnsi="Times New Roman"/>
        </w:rPr>
        <w:t xml:space="preserve">требованиями </w:t>
      </w:r>
      <w:r w:rsidR="002D66FF">
        <w:rPr>
          <w:rFonts w:ascii="Times New Roman" w:hAnsi="Times New Roman"/>
        </w:rPr>
        <w:t>к результатам обучения</w:t>
      </w:r>
      <w:r w:rsidRPr="002D66FF">
        <w:rPr>
          <w:rFonts w:ascii="Times New Roman" w:eastAsia="Arial Unicode MS" w:hAnsi="Times New Roman"/>
        </w:rPr>
        <w:t xml:space="preserve">, учебным, </w:t>
      </w:r>
      <w:r w:rsidRPr="002D66FF">
        <w:rPr>
          <w:rFonts w:ascii="Times New Roman" w:hAnsi="Times New Roman"/>
        </w:rPr>
        <w:t>учебно-тематическим</w:t>
      </w:r>
      <w:r w:rsidR="00383B46" w:rsidRPr="002D66FF">
        <w:rPr>
          <w:rFonts w:ascii="Times New Roman" w:hAnsi="Times New Roman"/>
        </w:rPr>
        <w:t>и</w:t>
      </w:r>
      <w:r w:rsidRPr="002D66FF">
        <w:rPr>
          <w:rFonts w:ascii="Times New Roman" w:hAnsi="Times New Roman"/>
        </w:rPr>
        <w:t xml:space="preserve"> план</w:t>
      </w:r>
      <w:r w:rsidR="000F1B94" w:rsidRPr="002D66FF">
        <w:rPr>
          <w:rFonts w:ascii="Times New Roman" w:hAnsi="Times New Roman"/>
        </w:rPr>
        <w:t>ами</w:t>
      </w:r>
      <w:r w:rsidRPr="002D66FF">
        <w:rPr>
          <w:rFonts w:ascii="Times New Roman" w:hAnsi="Times New Roman"/>
        </w:rPr>
        <w:t xml:space="preserve"> и учебной программой, требованиями к минимальным материально-техническим условиям реализации программы, </w:t>
      </w:r>
      <w:r w:rsidR="004408CE" w:rsidRPr="002D66FF">
        <w:rPr>
          <w:rFonts w:ascii="Times New Roman" w:hAnsi="Times New Roman"/>
        </w:rPr>
        <w:t>учебно-методическому</w:t>
      </w:r>
      <w:r w:rsidRPr="002D66FF">
        <w:rPr>
          <w:rFonts w:ascii="Times New Roman" w:hAnsi="Times New Roman"/>
        </w:rPr>
        <w:t xml:space="preserve"> обеспечению программы, оценкой качества освоения программы.</w:t>
      </w:r>
    </w:p>
    <w:p w14:paraId="0F27C4CB" w14:textId="77777777" w:rsidR="00E70634" w:rsidRDefault="007E4DAF" w:rsidP="00E7063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E4DAF">
        <w:rPr>
          <w:rFonts w:ascii="Times New Roman" w:eastAsia="Times New Roman" w:hAnsi="Times New Roman" w:cs="Times New Roman"/>
          <w:b/>
          <w:color w:val="auto"/>
          <w:lang w:bidi="ar-SA"/>
        </w:rPr>
        <w:t>Требования к результатам освоения программы</w:t>
      </w:r>
      <w:r w:rsidR="00260763"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 сформиро</w:t>
      </w:r>
      <w:r w:rsidR="00D30803">
        <w:rPr>
          <w:rFonts w:ascii="Times New Roman" w:eastAsia="Times New Roman" w:hAnsi="Times New Roman" w:cs="Times New Roman"/>
          <w:color w:val="auto"/>
          <w:lang w:bidi="ar-SA"/>
        </w:rPr>
        <w:t xml:space="preserve">ваны на основе </w:t>
      </w:r>
      <w:r w:rsidR="00260763"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требований, предъявляемых к </w:t>
      </w:r>
      <w:r w:rsidR="00EF3C41">
        <w:rPr>
          <w:rFonts w:ascii="Times New Roman" w:eastAsia="Times New Roman" w:hAnsi="Times New Roman" w:cs="Times New Roman"/>
          <w:color w:val="auto"/>
          <w:lang w:bidi="ar-SA"/>
        </w:rPr>
        <w:t xml:space="preserve">руководителям и </w:t>
      </w:r>
      <w:r w:rsidR="00380373">
        <w:rPr>
          <w:rFonts w:ascii="Times New Roman" w:eastAsia="Times New Roman" w:hAnsi="Times New Roman" w:cs="Times New Roman"/>
          <w:color w:val="auto"/>
          <w:lang w:bidi="ar-SA"/>
        </w:rPr>
        <w:t>специалистам</w:t>
      </w:r>
      <w:r w:rsidR="00112487">
        <w:rPr>
          <w:rFonts w:ascii="Times New Roman" w:eastAsia="Times New Roman" w:hAnsi="Times New Roman" w:cs="Times New Roman"/>
          <w:color w:val="auto"/>
          <w:lang w:bidi="ar-SA"/>
        </w:rPr>
        <w:t>, назнач</w:t>
      </w:r>
      <w:r w:rsidR="00380373">
        <w:rPr>
          <w:rFonts w:ascii="Times New Roman" w:eastAsia="Times New Roman" w:hAnsi="Times New Roman" w:cs="Times New Roman"/>
          <w:color w:val="auto"/>
          <w:lang w:bidi="ar-SA"/>
        </w:rPr>
        <w:t>енным</w:t>
      </w:r>
      <w:r w:rsidR="00112487">
        <w:rPr>
          <w:rFonts w:ascii="Times New Roman" w:eastAsia="Times New Roman" w:hAnsi="Times New Roman" w:cs="Times New Roman"/>
          <w:color w:val="auto"/>
          <w:lang w:bidi="ar-SA"/>
        </w:rPr>
        <w:t xml:space="preserve"> в качестве лиц, ответстве</w:t>
      </w:r>
      <w:r w:rsidR="00D30803">
        <w:rPr>
          <w:rFonts w:ascii="Times New Roman" w:eastAsia="Times New Roman" w:hAnsi="Times New Roman" w:cs="Times New Roman"/>
          <w:color w:val="auto"/>
          <w:lang w:bidi="ar-SA"/>
        </w:rPr>
        <w:t>нных за обеспечение пожарной безопасности</w:t>
      </w:r>
      <w:r w:rsidR="00260763"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. В требованиях к результатам освоения программы представлен перечень профессиональных компетенций в рамках имеющейся квалификации, качественное изменение которых осуществляется в результате обучения, описываются требования к умениям, приобретаемым в ходе освоения программы, указываются знания, на базе которых формируются умения и приобретаются практические навыки </w:t>
      </w:r>
      <w:r w:rsidR="00E70634" w:rsidRPr="00E70634">
        <w:rPr>
          <w:rFonts w:ascii="Times New Roman" w:eastAsia="Times New Roman" w:hAnsi="Times New Roman" w:cs="Times New Roman"/>
          <w:color w:val="auto"/>
          <w:lang w:bidi="ar-SA"/>
        </w:rPr>
        <w:t>организации производства, содержания территорий, земельных участков, зданий, сооружений, помещений предприятий в целях обеспечения пожарной безопасности.</w:t>
      </w:r>
    </w:p>
    <w:p w14:paraId="03B567AE" w14:textId="77777777" w:rsidR="00D8466D" w:rsidRPr="00433A93" w:rsidRDefault="00260763" w:rsidP="00433A93">
      <w:pPr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433A93">
        <w:rPr>
          <w:rFonts w:ascii="Times New Roman" w:hAnsi="Times New Roman"/>
          <w:b/>
        </w:rPr>
        <w:t>В учебно-тематическом плане</w:t>
      </w:r>
      <w:r w:rsidRPr="00433A93">
        <w:rPr>
          <w:rFonts w:ascii="Times New Roman" w:hAnsi="Times New Roman"/>
        </w:rPr>
        <w:t xml:space="preserve"> содержится перечень тем с указанием объемов времени, отводимых на освоение учебного материала, включая объемы времени, отводимые на теоретическое и </w:t>
      </w:r>
      <w:r w:rsidRPr="00E70634">
        <w:rPr>
          <w:rFonts w:ascii="Times New Roman" w:hAnsi="Times New Roman"/>
        </w:rPr>
        <w:t>практическое о</w:t>
      </w:r>
      <w:r w:rsidR="00E70634" w:rsidRPr="00E70634">
        <w:rPr>
          <w:rFonts w:ascii="Times New Roman" w:hAnsi="Times New Roman"/>
        </w:rPr>
        <w:t>бучение</w:t>
      </w:r>
      <w:r w:rsidRPr="00E70634">
        <w:rPr>
          <w:rFonts w:ascii="Times New Roman" w:hAnsi="Times New Roman"/>
        </w:rPr>
        <w:t>,</w:t>
      </w:r>
      <w:r w:rsidRPr="00433A93">
        <w:rPr>
          <w:rFonts w:ascii="Times New Roman" w:hAnsi="Times New Roman"/>
        </w:rPr>
        <w:t xml:space="preserve"> а также </w:t>
      </w:r>
      <w:r w:rsidRPr="00433A93">
        <w:rPr>
          <w:rFonts w:ascii="Times New Roman" w:hAnsi="Times New Roman"/>
          <w:bCs/>
        </w:rPr>
        <w:t>раскрывается рекомендуемая последовательность изучения тем, указывается распределение учебных часов по темам.</w:t>
      </w:r>
    </w:p>
    <w:p w14:paraId="61574012" w14:textId="77777777" w:rsidR="00433A93" w:rsidRDefault="00260763" w:rsidP="00433A93">
      <w:pPr>
        <w:spacing w:line="276" w:lineRule="auto"/>
        <w:ind w:firstLine="709"/>
        <w:jc w:val="both"/>
        <w:rPr>
          <w:rStyle w:val="a4"/>
          <w:rFonts w:eastAsia="Courier New"/>
          <w:i/>
          <w:sz w:val="24"/>
          <w:szCs w:val="24"/>
        </w:rPr>
      </w:pPr>
      <w:r w:rsidRPr="00433A93">
        <w:rPr>
          <w:rFonts w:ascii="Times New Roman" w:hAnsi="Times New Roman"/>
          <w:b/>
          <w:lang w:eastAsia="ar-SA"/>
        </w:rPr>
        <w:lastRenderedPageBreak/>
        <w:t xml:space="preserve">В учебной программе </w:t>
      </w:r>
      <w:r w:rsidRPr="00433A93">
        <w:rPr>
          <w:rFonts w:ascii="Times New Roman" w:hAnsi="Times New Roman"/>
          <w:lang w:eastAsia="ar-SA"/>
        </w:rPr>
        <w:t>п</w:t>
      </w:r>
      <w:r w:rsidR="00E70634">
        <w:rPr>
          <w:rFonts w:ascii="Times New Roman" w:hAnsi="Times New Roman"/>
          <w:lang w:eastAsia="ar-SA"/>
        </w:rPr>
        <w:t>риводится содержание тем учебно-тематического плана</w:t>
      </w:r>
      <w:r w:rsidRPr="00433A93">
        <w:rPr>
          <w:rFonts w:ascii="Times New Roman" w:hAnsi="Times New Roman"/>
          <w:lang w:eastAsia="ar-SA"/>
        </w:rPr>
        <w:t xml:space="preserve"> с учетом требований к результатам освоения в целом программы повышения квалификации </w:t>
      </w:r>
      <w:r w:rsidR="00A33B37" w:rsidRPr="00A33B37">
        <w:rPr>
          <w:rStyle w:val="a4"/>
          <w:rFonts w:eastAsia="Courier New"/>
          <w:i/>
          <w:color w:val="auto"/>
          <w:sz w:val="24"/>
          <w:szCs w:val="24"/>
        </w:rPr>
        <w:t>«</w:t>
      </w:r>
      <w:r w:rsidR="00A33B37" w:rsidRPr="00A33B37">
        <w:rPr>
          <w:rStyle w:val="a7"/>
          <w:rFonts w:ascii="Times New Roman" w:hAnsi="Times New Roman" w:cs="Times New Roman"/>
          <w:i/>
        </w:rPr>
        <w:t xml:space="preserve">Меры пожарной безопасности </w:t>
      </w:r>
      <w:r w:rsidR="002D66FF">
        <w:rPr>
          <w:rStyle w:val="a7"/>
          <w:rFonts w:ascii="Times New Roman" w:hAnsi="Times New Roman" w:cs="Times New Roman"/>
          <w:i/>
        </w:rPr>
        <w:t xml:space="preserve">для руководителей организаций, </w:t>
      </w:r>
      <w:r w:rsidR="00A33B37" w:rsidRPr="00A33B37">
        <w:rPr>
          <w:rStyle w:val="a7"/>
          <w:rFonts w:ascii="Times New Roman" w:hAnsi="Times New Roman" w:cs="Times New Roman"/>
          <w:i/>
        </w:rPr>
        <w:t>лиц, назначенных руководителем организации ответственными за об</w:t>
      </w:r>
      <w:r w:rsidR="002D66FF">
        <w:rPr>
          <w:rStyle w:val="a7"/>
          <w:rFonts w:ascii="Times New Roman" w:hAnsi="Times New Roman" w:cs="Times New Roman"/>
          <w:i/>
        </w:rPr>
        <w:t>еспечение пожарной безопасности</w:t>
      </w:r>
      <w:r w:rsidR="00A33B37" w:rsidRPr="00A33B37">
        <w:rPr>
          <w:rStyle w:val="a7"/>
          <w:rFonts w:ascii="Times New Roman" w:hAnsi="Times New Roman" w:cs="Times New Roman"/>
          <w:i/>
        </w:rPr>
        <w:t xml:space="preserve">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A33B37" w:rsidRPr="00A33B37">
        <w:rPr>
          <w:rStyle w:val="a7"/>
          <w:rFonts w:ascii="Times New Roman" w:hAnsi="Times New Roman" w:cs="Times New Roman"/>
          <w:i/>
        </w:rPr>
        <w:t>взрывопожароопасности</w:t>
      </w:r>
      <w:proofErr w:type="spellEnd"/>
      <w:r w:rsidR="00A33B37" w:rsidRPr="00A33B37">
        <w:rPr>
          <w:rStyle w:val="a7"/>
          <w:rFonts w:ascii="Times New Roman" w:hAnsi="Times New Roman" w:cs="Times New Roman"/>
          <w:i/>
        </w:rPr>
        <w:t xml:space="preserve">, </w:t>
      </w:r>
      <w:proofErr w:type="spellStart"/>
      <w:r w:rsidR="00A33B37" w:rsidRPr="00A33B37">
        <w:rPr>
          <w:rStyle w:val="a7"/>
          <w:rFonts w:ascii="Times New Roman" w:hAnsi="Times New Roman" w:cs="Times New Roman"/>
          <w:i/>
        </w:rPr>
        <w:t>взрывопожароопасности</w:t>
      </w:r>
      <w:proofErr w:type="spellEnd"/>
      <w:r w:rsidR="00A33B37" w:rsidRPr="00A33B37">
        <w:rPr>
          <w:rStyle w:val="a7"/>
          <w:rFonts w:ascii="Times New Roman" w:hAnsi="Times New Roman" w:cs="Times New Roman"/>
          <w:i/>
        </w:rPr>
        <w:t>, пожароопасности</w:t>
      </w:r>
      <w:r w:rsidR="00A33B37" w:rsidRPr="00A33B37">
        <w:rPr>
          <w:rStyle w:val="a4"/>
          <w:rFonts w:eastAsia="Courier New"/>
          <w:i/>
          <w:sz w:val="24"/>
          <w:szCs w:val="24"/>
        </w:rPr>
        <w:t>»</w:t>
      </w:r>
      <w:r w:rsidR="00A33B37">
        <w:rPr>
          <w:rStyle w:val="a4"/>
          <w:rFonts w:eastAsia="Courier New"/>
          <w:i/>
          <w:sz w:val="24"/>
          <w:szCs w:val="24"/>
        </w:rPr>
        <w:t>.</w:t>
      </w:r>
    </w:p>
    <w:p w14:paraId="6B41E5C7" w14:textId="77777777" w:rsidR="00CD4875" w:rsidRDefault="00CD4875" w:rsidP="00CD4875">
      <w:pPr>
        <w:pStyle w:val="21"/>
        <w:spacing w:line="276" w:lineRule="auto"/>
        <w:ind w:firstLine="709"/>
        <w:jc w:val="both"/>
        <w:rPr>
          <w:b/>
          <w:sz w:val="24"/>
          <w:szCs w:val="24"/>
        </w:rPr>
      </w:pPr>
    </w:p>
    <w:p w14:paraId="5A18EB11" w14:textId="77777777" w:rsidR="00CD4875" w:rsidRPr="00A33B37" w:rsidRDefault="00CD4875" w:rsidP="00CD4875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433A93">
        <w:rPr>
          <w:b/>
          <w:sz w:val="24"/>
          <w:szCs w:val="24"/>
        </w:rPr>
        <w:t>Категория слушателей</w:t>
      </w:r>
      <w:r w:rsidRPr="00433A93">
        <w:rPr>
          <w:sz w:val="24"/>
          <w:szCs w:val="24"/>
        </w:rPr>
        <w:t xml:space="preserve"> – програ</w:t>
      </w:r>
      <w:r>
        <w:rPr>
          <w:sz w:val="24"/>
          <w:szCs w:val="24"/>
        </w:rPr>
        <w:t>мма предназначена для руководителей о</w:t>
      </w:r>
      <w:r w:rsidRPr="00A33B37">
        <w:rPr>
          <w:sz w:val="24"/>
          <w:szCs w:val="24"/>
        </w:rPr>
        <w:t>рганизаций</w:t>
      </w:r>
      <w:r>
        <w:rPr>
          <w:sz w:val="24"/>
          <w:szCs w:val="24"/>
        </w:rPr>
        <w:t xml:space="preserve"> и специалистов, ответственных за обеспечение пожарной безопасности, </w:t>
      </w:r>
      <w:r w:rsidRPr="00A33B37">
        <w:rPr>
          <w:sz w:val="24"/>
          <w:szCs w:val="24"/>
        </w:rPr>
        <w:t xml:space="preserve">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A33B37">
        <w:rPr>
          <w:sz w:val="24"/>
          <w:szCs w:val="24"/>
        </w:rPr>
        <w:t>взрывопожароопасности</w:t>
      </w:r>
      <w:proofErr w:type="spellEnd"/>
      <w:r w:rsidRPr="00A33B37">
        <w:rPr>
          <w:sz w:val="24"/>
          <w:szCs w:val="24"/>
        </w:rPr>
        <w:t xml:space="preserve">, </w:t>
      </w:r>
      <w:proofErr w:type="spellStart"/>
      <w:r w:rsidRPr="00A33B37">
        <w:rPr>
          <w:sz w:val="24"/>
          <w:szCs w:val="24"/>
        </w:rPr>
        <w:t>взрывопожароопасности</w:t>
      </w:r>
      <w:proofErr w:type="spellEnd"/>
      <w:r w:rsidRPr="00A33B37">
        <w:rPr>
          <w:sz w:val="24"/>
          <w:szCs w:val="24"/>
        </w:rPr>
        <w:t>, пожароопасности. Слушателями также могут быть специалисты по пожарной профилактике, иные лица, определенные руководителем организации.</w:t>
      </w:r>
    </w:p>
    <w:p w14:paraId="08FEDB0C" w14:textId="77777777" w:rsidR="00CD4875" w:rsidRPr="00433A93" w:rsidRDefault="00CD4875" w:rsidP="00CD4875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433A93">
        <w:rPr>
          <w:sz w:val="24"/>
          <w:szCs w:val="24"/>
        </w:rPr>
        <w:t>К освоению программы допускаются лица, имеющие или получающие среднее профессиональное или высшее образование.</w:t>
      </w:r>
    </w:p>
    <w:p w14:paraId="3426161B" w14:textId="77777777" w:rsidR="00CD4875" w:rsidRDefault="00CD4875" w:rsidP="00CD4875">
      <w:pPr>
        <w:pStyle w:val="21"/>
        <w:spacing w:line="276" w:lineRule="auto"/>
        <w:ind w:firstLine="709"/>
        <w:jc w:val="both"/>
        <w:rPr>
          <w:sz w:val="24"/>
          <w:szCs w:val="24"/>
        </w:rPr>
      </w:pPr>
    </w:p>
    <w:p w14:paraId="342ACCDF" w14:textId="77777777" w:rsidR="00CD4875" w:rsidRPr="00433A93" w:rsidRDefault="00CD4875" w:rsidP="00CD4875">
      <w:pPr>
        <w:pStyle w:val="21"/>
        <w:spacing w:line="276" w:lineRule="auto"/>
        <w:ind w:firstLine="709"/>
        <w:jc w:val="both"/>
        <w:rPr>
          <w:b/>
          <w:sz w:val="24"/>
          <w:szCs w:val="24"/>
        </w:rPr>
      </w:pPr>
      <w:r w:rsidRPr="00433A93">
        <w:rPr>
          <w:b/>
          <w:sz w:val="24"/>
          <w:szCs w:val="24"/>
        </w:rPr>
        <w:t>Формы обучения:</w:t>
      </w:r>
    </w:p>
    <w:p w14:paraId="6902504A" w14:textId="77777777" w:rsidR="00CD4875" w:rsidRPr="00433A93" w:rsidRDefault="00CD4875" w:rsidP="00CD4875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433A93">
        <w:rPr>
          <w:sz w:val="24"/>
          <w:szCs w:val="24"/>
        </w:rPr>
        <w:t xml:space="preserve">Очная форма обучения – проводится на базе </w:t>
      </w:r>
      <w:r w:rsidR="002A256D" w:rsidRPr="002A256D">
        <w:rPr>
          <w:sz w:val="24"/>
          <w:szCs w:val="24"/>
          <w:highlight w:val="yellow"/>
        </w:rPr>
        <w:t>………………</w:t>
      </w:r>
      <w:r w:rsidRPr="00433A93">
        <w:rPr>
          <w:sz w:val="24"/>
          <w:szCs w:val="24"/>
        </w:rPr>
        <w:t>с полным отрывом от работы.</w:t>
      </w:r>
    </w:p>
    <w:p w14:paraId="18CF1973" w14:textId="77777777" w:rsidR="00CD4875" w:rsidRPr="00433A93" w:rsidRDefault="00CD4875" w:rsidP="00CD4875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D30FF7">
        <w:rPr>
          <w:sz w:val="24"/>
          <w:szCs w:val="24"/>
        </w:rPr>
        <w:t xml:space="preserve">Заочная с применением дистанционных образовательных технологий (ДОТ). Проводится без отрыва от работы (частичным отрывом от работы) по месту нахождения слушателя через сеть Интернет в соответствии с учебно-тематическим планом, обязательным изучением учебных материалов, расположенных на Платформе дистанционного обучения </w:t>
      </w:r>
      <w:r w:rsidR="002A256D" w:rsidRPr="002A256D">
        <w:rPr>
          <w:sz w:val="24"/>
          <w:szCs w:val="24"/>
          <w:highlight w:val="yellow"/>
        </w:rPr>
        <w:t>………………</w:t>
      </w:r>
      <w:r w:rsidRPr="00D30FF7">
        <w:rPr>
          <w:sz w:val="24"/>
          <w:szCs w:val="24"/>
        </w:rPr>
        <w:t>п</w:t>
      </w:r>
      <w:r>
        <w:rPr>
          <w:sz w:val="24"/>
          <w:szCs w:val="24"/>
        </w:rPr>
        <w:t xml:space="preserve">о адресу: </w:t>
      </w:r>
      <w:r w:rsidR="002A256D" w:rsidRPr="002A256D">
        <w:rPr>
          <w:sz w:val="24"/>
          <w:szCs w:val="24"/>
          <w:highlight w:val="yellow"/>
        </w:rPr>
        <w:t>……………..</w:t>
      </w:r>
      <w:r w:rsidRPr="00D30FF7">
        <w:rPr>
          <w:sz w:val="24"/>
          <w:szCs w:val="24"/>
        </w:rPr>
        <w:t xml:space="preserve">и сдачей </w:t>
      </w:r>
      <w:r>
        <w:rPr>
          <w:sz w:val="24"/>
          <w:szCs w:val="24"/>
        </w:rPr>
        <w:t>итогового зачета (тестирования)</w:t>
      </w:r>
      <w:r w:rsidRPr="00433A93">
        <w:rPr>
          <w:sz w:val="24"/>
          <w:szCs w:val="24"/>
        </w:rPr>
        <w:t>.</w:t>
      </w:r>
    </w:p>
    <w:p w14:paraId="5C102033" w14:textId="77777777" w:rsidR="00CD4875" w:rsidRDefault="00CD4875" w:rsidP="00CD4875">
      <w:pPr>
        <w:shd w:val="clear" w:color="auto" w:fill="FFFFFF"/>
        <w:tabs>
          <w:tab w:val="left" w:pos="428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71B0330B" w14:textId="77777777" w:rsidR="00CD4875" w:rsidRDefault="00CD4875" w:rsidP="00CD4875">
      <w:pPr>
        <w:shd w:val="clear" w:color="auto" w:fill="FFFFFF"/>
        <w:tabs>
          <w:tab w:val="left" w:pos="428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433A93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Срок обучения:</w:t>
      </w:r>
    </w:p>
    <w:p w14:paraId="0FA32A21" w14:textId="77777777" w:rsidR="00CD4875" w:rsidRPr="00A33B37" w:rsidRDefault="00CD4875" w:rsidP="00CD4875">
      <w:pPr>
        <w:shd w:val="clear" w:color="auto" w:fill="FFFFFF"/>
        <w:tabs>
          <w:tab w:val="left" w:pos="428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433A93">
        <w:rPr>
          <w:rFonts w:ascii="Times New Roman" w:eastAsia="Calibri" w:hAnsi="Times New Roman" w:cs="Times New Roman"/>
          <w:lang w:eastAsia="en-US" w:bidi="ar-SA"/>
        </w:rPr>
        <w:t xml:space="preserve">Трудоемкость обучения – </w:t>
      </w:r>
      <w:r w:rsidRPr="00A33B37">
        <w:rPr>
          <w:rFonts w:ascii="Times New Roman" w:eastAsia="Calibri" w:hAnsi="Times New Roman" w:cs="Times New Roman"/>
          <w:lang w:eastAsia="en-US" w:bidi="ar-SA"/>
        </w:rPr>
        <w:t>32 часа, включая все виды аудиторной и внеаудиторной (самостоятельной) учебной работы слушателя, 1 час отводится на итоговую аттестацию в форме зачёта.</w:t>
      </w:r>
    </w:p>
    <w:p w14:paraId="0193F4A8" w14:textId="77777777" w:rsidR="00CD4875" w:rsidRPr="00433A93" w:rsidRDefault="00CD4875" w:rsidP="00CD4875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A33B37">
        <w:rPr>
          <w:rFonts w:ascii="Times New Roman" w:eastAsia="Calibri" w:hAnsi="Times New Roman" w:cs="Times New Roman"/>
          <w:lang w:eastAsia="en-US" w:bidi="ar-SA"/>
        </w:rPr>
        <w:t>Режим занятий – при любой форме обучения учебная нагрузка устанавливается не более 8 часов в день, включая все виды аудиторной и внеаудиторной (самостоятельной) работы слушателя. Общий срок обучения – 4 дня</w:t>
      </w:r>
      <w:r w:rsidRPr="00433A93">
        <w:rPr>
          <w:rFonts w:ascii="Times New Roman" w:eastAsia="Calibri" w:hAnsi="Times New Roman" w:cs="Times New Roman"/>
          <w:lang w:eastAsia="en-US" w:bidi="ar-SA"/>
        </w:rPr>
        <w:t>.</w:t>
      </w:r>
    </w:p>
    <w:p w14:paraId="241D7B25" w14:textId="77777777" w:rsidR="00CD4875" w:rsidRPr="00A33B37" w:rsidRDefault="00CD4875" w:rsidP="00433A9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1A09F111" w14:textId="77777777" w:rsidR="00260763" w:rsidRPr="00433A93" w:rsidRDefault="00260763" w:rsidP="00260763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433A93">
        <w:rPr>
          <w:rFonts w:ascii="Times New Roman" w:hAnsi="Times New Roman"/>
          <w:snapToGrid w:val="0"/>
        </w:rPr>
        <w:t xml:space="preserve">Освоение программы завершается обязательной </w:t>
      </w:r>
      <w:r w:rsidRPr="00433A93">
        <w:rPr>
          <w:rFonts w:ascii="Times New Roman" w:hAnsi="Times New Roman"/>
          <w:b/>
          <w:snapToGrid w:val="0"/>
        </w:rPr>
        <w:t xml:space="preserve">итоговой аттестацией в форме зачёта. </w:t>
      </w:r>
    </w:p>
    <w:p w14:paraId="0A71E81E" w14:textId="77777777" w:rsidR="00260763" w:rsidRPr="00433A93" w:rsidRDefault="00260763" w:rsidP="00260763">
      <w:pPr>
        <w:spacing w:line="276" w:lineRule="auto"/>
        <w:ind w:firstLine="709"/>
        <w:jc w:val="both"/>
        <w:rPr>
          <w:rFonts w:ascii="Times New Roman" w:hAnsi="Times New Roman"/>
          <w:snapToGrid w:val="0"/>
        </w:rPr>
      </w:pPr>
      <w:r w:rsidRPr="00433A93">
        <w:rPr>
          <w:rFonts w:ascii="Times New Roman" w:hAnsi="Times New Roman"/>
          <w:snapToGrid w:val="0"/>
        </w:rPr>
        <w:t>Проведение итоговой аттестации обучающихся осуществляется специально создаваемой аттестационной комиссией, которая назначается приказом директора</w:t>
      </w:r>
      <w:r w:rsidR="002A256D" w:rsidRPr="002A256D">
        <w:rPr>
          <w:rFonts w:ascii="Times New Roman" w:hAnsi="Times New Roman"/>
          <w:snapToGrid w:val="0"/>
          <w:highlight w:val="yellow"/>
        </w:rPr>
        <w:t>……………..</w:t>
      </w:r>
      <w:r w:rsidRPr="00433A93">
        <w:rPr>
          <w:rFonts w:ascii="Times New Roman" w:hAnsi="Times New Roman"/>
          <w:snapToGrid w:val="0"/>
        </w:rPr>
        <w:t>.</w:t>
      </w:r>
    </w:p>
    <w:p w14:paraId="4EE274F1" w14:textId="77777777" w:rsidR="00260763" w:rsidRPr="00433A93" w:rsidRDefault="00260763" w:rsidP="0026076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</w:rPr>
      </w:pPr>
      <w:r w:rsidRPr="00433A93">
        <w:rPr>
          <w:rFonts w:ascii="Times New Roman" w:hAnsi="Times New Roman"/>
        </w:rPr>
        <w:t xml:space="preserve">Обучающимся, успешно окончившим курс обучения, выдаются документы, действительные на всей территории Российской Федерации: </w:t>
      </w:r>
    </w:p>
    <w:p w14:paraId="60AD1FEC" w14:textId="77777777" w:rsidR="00007A9E" w:rsidRPr="006059A9" w:rsidRDefault="00260763" w:rsidP="006059A9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a4"/>
          <w:rFonts w:eastAsia="Courier New" w:cs="Courier New"/>
          <w:b w:val="0"/>
          <w:bCs w:val="0"/>
          <w:sz w:val="24"/>
          <w:szCs w:val="24"/>
          <w:shd w:val="clear" w:color="auto" w:fill="auto"/>
        </w:rPr>
      </w:pPr>
      <w:r w:rsidRPr="00433A93">
        <w:rPr>
          <w:rFonts w:ascii="Times New Roman" w:hAnsi="Times New Roman"/>
        </w:rPr>
        <w:t>– Удостоверение о повышении квалификации</w:t>
      </w:r>
      <w:r w:rsidRPr="00433A93">
        <w:rPr>
          <w:rFonts w:ascii="Arial" w:hAnsi="Arial" w:cs="Arial"/>
        </w:rPr>
        <w:t xml:space="preserve"> </w:t>
      </w:r>
      <w:r w:rsidRPr="00433A93">
        <w:rPr>
          <w:rFonts w:ascii="Times New Roman" w:hAnsi="Times New Roman"/>
        </w:rPr>
        <w:t xml:space="preserve">(форма определяется </w:t>
      </w:r>
      <w:r w:rsidR="002A256D" w:rsidRPr="002A256D">
        <w:rPr>
          <w:rFonts w:ascii="Times New Roman" w:hAnsi="Times New Roman"/>
          <w:snapToGrid w:val="0"/>
          <w:highlight w:val="yellow"/>
        </w:rPr>
        <w:t>……………………</w:t>
      </w:r>
      <w:r w:rsidRPr="002A256D">
        <w:rPr>
          <w:rFonts w:ascii="Times New Roman" w:hAnsi="Times New Roman"/>
          <w:snapToGrid w:val="0"/>
          <w:highlight w:val="yellow"/>
        </w:rPr>
        <w:t>с</w:t>
      </w:r>
      <w:r w:rsidRPr="00433A93">
        <w:rPr>
          <w:rFonts w:ascii="Times New Roman" w:hAnsi="Times New Roman"/>
          <w:snapToGrid w:val="0"/>
        </w:rPr>
        <w:t xml:space="preserve">амостоятельно в соответствии с  </w:t>
      </w:r>
      <w:r w:rsidRPr="00433A93">
        <w:rPr>
          <w:rFonts w:ascii="Times New Roman" w:hAnsi="Times New Roman"/>
        </w:rPr>
        <w:t xml:space="preserve"> </w:t>
      </w:r>
      <w:r w:rsidRPr="00433A93">
        <w:rPr>
          <w:rFonts w:ascii="Times New Roman" w:hAnsi="Times New Roman"/>
          <w:bCs/>
        </w:rPr>
        <w:t>Федеральным законом от 29 декабря 2012г. № 273-ФЗ «Об образовании в Российской Федерации»,</w:t>
      </w:r>
      <w:r w:rsidRPr="00433A93">
        <w:rPr>
          <w:rFonts w:ascii="Times New Roman" w:hAnsi="Times New Roman"/>
          <w:snapToGrid w:val="0"/>
        </w:rPr>
        <w:t xml:space="preserve"> ст. 60, п. 3 и п. 15).</w:t>
      </w:r>
      <w:r w:rsidRPr="00433A93">
        <w:rPr>
          <w:rFonts w:ascii="Helvetica" w:hAnsi="Helvetica"/>
          <w:color w:val="505050"/>
          <w:shd w:val="clear" w:color="auto" w:fill="FBFBFB"/>
        </w:rPr>
        <w:t> </w:t>
      </w:r>
    </w:p>
    <w:p w14:paraId="6CAE8523" w14:textId="77777777" w:rsidR="002A256D" w:rsidRDefault="002A256D" w:rsidP="002D66FF">
      <w:pPr>
        <w:pStyle w:val="21"/>
        <w:spacing w:line="276" w:lineRule="auto"/>
        <w:contextualSpacing/>
        <w:jc w:val="center"/>
        <w:rPr>
          <w:rStyle w:val="a4"/>
          <w:color w:val="FF0000"/>
          <w:sz w:val="24"/>
          <w:szCs w:val="24"/>
        </w:rPr>
      </w:pPr>
    </w:p>
    <w:p w14:paraId="7E3678D6" w14:textId="77777777" w:rsidR="002A256D" w:rsidRDefault="002A256D" w:rsidP="002D66FF">
      <w:pPr>
        <w:pStyle w:val="21"/>
        <w:spacing w:line="276" w:lineRule="auto"/>
        <w:contextualSpacing/>
        <w:jc w:val="center"/>
        <w:rPr>
          <w:rStyle w:val="a4"/>
          <w:color w:val="FF0000"/>
          <w:sz w:val="24"/>
          <w:szCs w:val="24"/>
        </w:rPr>
      </w:pPr>
    </w:p>
    <w:p w14:paraId="0AC6A3F4" w14:textId="77777777" w:rsidR="002A256D" w:rsidRDefault="002A256D" w:rsidP="002D66FF">
      <w:pPr>
        <w:pStyle w:val="21"/>
        <w:spacing w:line="276" w:lineRule="auto"/>
        <w:contextualSpacing/>
        <w:jc w:val="center"/>
        <w:rPr>
          <w:rStyle w:val="a4"/>
          <w:color w:val="FF0000"/>
          <w:sz w:val="24"/>
          <w:szCs w:val="24"/>
        </w:rPr>
      </w:pPr>
    </w:p>
    <w:p w14:paraId="018C8503" w14:textId="77777777" w:rsidR="00D96351" w:rsidRPr="002A256D" w:rsidRDefault="00F44BA2" w:rsidP="002D66FF">
      <w:pPr>
        <w:pStyle w:val="21"/>
        <w:spacing w:line="276" w:lineRule="auto"/>
        <w:contextualSpacing/>
        <w:jc w:val="center"/>
        <w:rPr>
          <w:rStyle w:val="a4"/>
          <w:color w:val="auto"/>
          <w:sz w:val="24"/>
          <w:szCs w:val="24"/>
        </w:rPr>
      </w:pPr>
      <w:r w:rsidRPr="002A256D">
        <w:rPr>
          <w:rStyle w:val="a4"/>
          <w:color w:val="auto"/>
          <w:sz w:val="24"/>
          <w:szCs w:val="24"/>
        </w:rPr>
        <w:lastRenderedPageBreak/>
        <w:t>2</w:t>
      </w:r>
      <w:r w:rsidR="00CD4875" w:rsidRPr="002A256D">
        <w:rPr>
          <w:rStyle w:val="a4"/>
          <w:color w:val="auto"/>
          <w:sz w:val="24"/>
          <w:szCs w:val="24"/>
        </w:rPr>
        <w:t xml:space="preserve">. </w:t>
      </w:r>
      <w:r w:rsidR="00577C8D" w:rsidRPr="002A256D">
        <w:rPr>
          <w:rStyle w:val="a4"/>
          <w:color w:val="auto"/>
          <w:sz w:val="24"/>
          <w:szCs w:val="24"/>
        </w:rPr>
        <w:t>Цель и планируемые результаты обучения</w:t>
      </w:r>
    </w:p>
    <w:p w14:paraId="06D76E81" w14:textId="77777777" w:rsidR="00D96351" w:rsidRPr="00433A93" w:rsidRDefault="00D96351" w:rsidP="00344598">
      <w:pPr>
        <w:pStyle w:val="21"/>
        <w:spacing w:line="276" w:lineRule="auto"/>
        <w:ind w:firstLine="709"/>
        <w:contextualSpacing/>
        <w:jc w:val="both"/>
        <w:rPr>
          <w:rStyle w:val="a4"/>
          <w:b w:val="0"/>
          <w:sz w:val="24"/>
          <w:szCs w:val="24"/>
        </w:rPr>
      </w:pPr>
    </w:p>
    <w:p w14:paraId="11B6F700" w14:textId="77777777" w:rsidR="004A6FFB" w:rsidRDefault="004A6FFB" w:rsidP="00E70634">
      <w:pPr>
        <w:pStyle w:val="21"/>
        <w:spacing w:line="276" w:lineRule="auto"/>
        <w:ind w:firstLine="709"/>
        <w:jc w:val="both"/>
        <w:rPr>
          <w:sz w:val="24"/>
          <w:szCs w:val="24"/>
        </w:rPr>
      </w:pPr>
      <w:r w:rsidRPr="00E70634">
        <w:rPr>
          <w:rStyle w:val="a4"/>
          <w:sz w:val="24"/>
          <w:szCs w:val="24"/>
        </w:rPr>
        <w:t>Целью подготовки</w:t>
      </w:r>
      <w:r w:rsidRPr="00E70634">
        <w:rPr>
          <w:rStyle w:val="a4"/>
          <w:b w:val="0"/>
          <w:sz w:val="24"/>
          <w:szCs w:val="24"/>
        </w:rPr>
        <w:t xml:space="preserve"> по программе является</w:t>
      </w:r>
      <w:r w:rsidRPr="00E70634">
        <w:rPr>
          <w:rStyle w:val="a4"/>
          <w:sz w:val="24"/>
          <w:szCs w:val="24"/>
        </w:rPr>
        <w:t xml:space="preserve"> </w:t>
      </w:r>
      <w:r w:rsidRPr="00E70634">
        <w:rPr>
          <w:sz w:val="24"/>
          <w:szCs w:val="24"/>
        </w:rPr>
        <w:t>пов</w:t>
      </w:r>
      <w:r w:rsidR="00EF3C41" w:rsidRPr="00E70634">
        <w:rPr>
          <w:sz w:val="24"/>
          <w:szCs w:val="24"/>
        </w:rPr>
        <w:t>ышение квалификации слушателей</w:t>
      </w:r>
      <w:r w:rsidRPr="00E70634">
        <w:rPr>
          <w:sz w:val="24"/>
          <w:szCs w:val="24"/>
        </w:rPr>
        <w:t xml:space="preserve">, направленное на совершенствование и (или) получение ими новой компетенции </w:t>
      </w:r>
      <w:r w:rsidR="0015330D">
        <w:rPr>
          <w:sz w:val="24"/>
          <w:szCs w:val="24"/>
        </w:rPr>
        <w:t xml:space="preserve">в сфере пожарной безопасности, </w:t>
      </w:r>
      <w:r w:rsidRPr="00E70634">
        <w:rPr>
          <w:sz w:val="24"/>
          <w:szCs w:val="24"/>
        </w:rPr>
        <w:t>необходимой дл</w:t>
      </w:r>
      <w:r w:rsidR="00EF3C41" w:rsidRPr="00E70634">
        <w:rPr>
          <w:sz w:val="24"/>
          <w:szCs w:val="24"/>
        </w:rPr>
        <w:t xml:space="preserve">я профессиональной деятельности </w:t>
      </w:r>
      <w:r w:rsidR="00E70634" w:rsidRPr="00A33B37">
        <w:rPr>
          <w:sz w:val="24"/>
          <w:szCs w:val="24"/>
        </w:rPr>
        <w:t>по</w:t>
      </w:r>
      <w:r w:rsidR="001D12E2" w:rsidRPr="00A33B37">
        <w:rPr>
          <w:sz w:val="24"/>
          <w:szCs w:val="24"/>
        </w:rPr>
        <w:t xml:space="preserve"> исполнению требований по</w:t>
      </w:r>
      <w:r w:rsidR="00E70634" w:rsidRPr="00A33B37">
        <w:rPr>
          <w:sz w:val="24"/>
          <w:szCs w:val="24"/>
        </w:rPr>
        <w:t xml:space="preserve"> </w:t>
      </w:r>
      <w:r w:rsidRPr="00A33B37">
        <w:rPr>
          <w:sz w:val="24"/>
          <w:szCs w:val="24"/>
        </w:rPr>
        <w:t>обеспечению</w:t>
      </w:r>
      <w:bookmarkStart w:id="1" w:name="_Hlk40279095"/>
      <w:r w:rsidR="00022F38" w:rsidRPr="00A33B37">
        <w:rPr>
          <w:sz w:val="24"/>
          <w:szCs w:val="24"/>
        </w:rPr>
        <w:t xml:space="preserve"> </w:t>
      </w:r>
      <w:r w:rsidR="001D12E2" w:rsidRPr="00A33B37">
        <w:rPr>
          <w:sz w:val="24"/>
          <w:szCs w:val="24"/>
        </w:rPr>
        <w:t xml:space="preserve">пожарной безопасности на объектах защиты </w:t>
      </w:r>
      <w:r w:rsidR="00EF3C41" w:rsidRPr="00A33B37">
        <w:rPr>
          <w:sz w:val="24"/>
          <w:szCs w:val="24"/>
        </w:rPr>
        <w:t xml:space="preserve">и </w:t>
      </w:r>
      <w:r w:rsidRPr="00A33B37">
        <w:rPr>
          <w:sz w:val="24"/>
          <w:szCs w:val="24"/>
        </w:rPr>
        <w:t>(и</w:t>
      </w:r>
      <w:r w:rsidRPr="00E70634">
        <w:rPr>
          <w:sz w:val="24"/>
          <w:szCs w:val="24"/>
        </w:rPr>
        <w:t xml:space="preserve">ли) повышение профессионального уровня в рамках имеющейся квалификации.   </w:t>
      </w:r>
    </w:p>
    <w:bookmarkEnd w:id="1"/>
    <w:p w14:paraId="332E7974" w14:textId="77777777" w:rsidR="00C504A8" w:rsidRPr="00433A93" w:rsidRDefault="00C504A8" w:rsidP="00BD78F2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8F62D0C" w14:textId="77777777" w:rsidR="00C743BA" w:rsidRPr="00433A93" w:rsidRDefault="00C743BA" w:rsidP="00BD78F2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В результате освоения программы слушатель должен приобрести определенные знания и умения, необходимые для качественного совершенствования </w:t>
      </w:r>
      <w:r w:rsidRPr="00433A93">
        <w:rPr>
          <w:rFonts w:ascii="Times New Roman" w:eastAsia="Times New Roman" w:hAnsi="Times New Roman" w:cs="Times New Roman"/>
          <w:b/>
          <w:color w:val="auto"/>
          <w:lang w:bidi="ar-SA"/>
        </w:rPr>
        <w:t>профессиональных компетенций</w:t>
      </w: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, включающих в себя способность: </w:t>
      </w:r>
    </w:p>
    <w:p w14:paraId="372AF5A5" w14:textId="77777777" w:rsidR="005C4E01" w:rsidRPr="00A33B37" w:rsidRDefault="00BD78F2" w:rsidP="005C4E0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>организовывать пожарно-профилактической работу</w:t>
      </w:r>
      <w:r w:rsidR="005C4E0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на объекте</w:t>
      </w:r>
      <w:r w:rsidR="00EF3C4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защиты </w:t>
      </w:r>
      <w:r w:rsidR="00EF3C41" w:rsidRPr="00A33B37">
        <w:rPr>
          <w:rFonts w:ascii="Times New Roman" w:eastAsia="Times New Roman" w:hAnsi="Times New Roman" w:cs="Times New Roman"/>
          <w:color w:val="auto"/>
          <w:lang w:bidi="ar-SA"/>
        </w:rPr>
        <w:t>(ПК 1)</w:t>
      </w:r>
      <w:r w:rsidR="005C4E0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; </w:t>
      </w:r>
    </w:p>
    <w:p w14:paraId="061E99B1" w14:textId="77777777" w:rsidR="005C4E01" w:rsidRPr="00A33B37" w:rsidRDefault="005C4E01" w:rsidP="005C4E0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обеспечивать </w:t>
      </w:r>
      <w:r w:rsidRPr="00A33B37">
        <w:rPr>
          <w:rFonts w:ascii="Times New Roman" w:eastAsia="Times New Roman" w:hAnsi="Times New Roman" w:cs="Times New Roman"/>
          <w:color w:val="auto"/>
          <w:lang w:bidi="ar-SA"/>
        </w:rPr>
        <w:t>противопожарные мероприятия, предусмотренные</w:t>
      </w:r>
      <w:r w:rsidR="00022F38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требованиями пожарной безопасности </w:t>
      </w:r>
      <w:r w:rsidR="00EF3C41" w:rsidRPr="00A33B37">
        <w:rPr>
          <w:rFonts w:ascii="Times New Roman" w:eastAsia="Times New Roman" w:hAnsi="Times New Roman" w:cs="Times New Roman"/>
          <w:color w:val="auto"/>
          <w:lang w:bidi="ar-SA"/>
        </w:rPr>
        <w:t>(ПК 2)</w:t>
      </w:r>
      <w:r w:rsidR="00E26E68" w:rsidRPr="00A33B37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5EFAD5E5" w14:textId="77777777" w:rsidR="005C4E01" w:rsidRPr="00A33B37" w:rsidRDefault="005C4E01" w:rsidP="005C4E0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– осуществлять контроль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исправности </w:t>
      </w:r>
      <w:r w:rsidRPr="00A33B37">
        <w:rPr>
          <w:rFonts w:ascii="Times New Roman" w:eastAsia="Times New Roman" w:hAnsi="Times New Roman" w:cs="Times New Roman"/>
          <w:color w:val="auto"/>
          <w:lang w:bidi="ar-SA"/>
        </w:rPr>
        <w:t>систем и средств противопожарной защиты</w:t>
      </w:r>
      <w:r w:rsidR="00EF3C4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(ПК 3);</w:t>
      </w:r>
    </w:p>
    <w:p w14:paraId="57EC8DAD" w14:textId="77777777" w:rsidR="005C4E01" w:rsidRPr="00A33B37" w:rsidRDefault="005C4E01" w:rsidP="00EF3C4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3B37">
        <w:rPr>
          <w:rFonts w:ascii="Times New Roman" w:eastAsia="Times New Roman" w:hAnsi="Times New Roman" w:cs="Times New Roman"/>
          <w:color w:val="auto"/>
          <w:lang w:bidi="ar-SA"/>
        </w:rPr>
        <w:t>– организовывать</w:t>
      </w:r>
      <w:r w:rsidR="00E6144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обучение</w:t>
      </w:r>
      <w:r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>работников</w:t>
      </w:r>
      <w:r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объекта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защиты мерам </w:t>
      </w:r>
      <w:r w:rsidRPr="00A33B37">
        <w:rPr>
          <w:rFonts w:ascii="Times New Roman" w:eastAsia="Times New Roman" w:hAnsi="Times New Roman" w:cs="Times New Roman"/>
          <w:color w:val="auto"/>
          <w:lang w:bidi="ar-SA"/>
        </w:rPr>
        <w:t>пожарной безопасности</w:t>
      </w:r>
      <w:r w:rsidR="00EF3C41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(ПК 4)</w:t>
      </w:r>
      <w:r w:rsidR="00E26E68" w:rsidRPr="00A33B37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29041DBC" w14:textId="77777777" w:rsidR="005A1B09" w:rsidRPr="005C4E01" w:rsidRDefault="005A1B09" w:rsidP="00EF3C4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FF1FAB" w:rsidRPr="00A33B37">
        <w:rPr>
          <w:rFonts w:ascii="Times New Roman" w:eastAsia="Times New Roman" w:hAnsi="Times New Roman" w:cs="Times New Roman"/>
          <w:color w:val="auto"/>
          <w:lang w:bidi="ar-SA"/>
        </w:rPr>
        <w:t>осуществлять разработку и организацию</w:t>
      </w:r>
      <w:r w:rsidR="00B04AF9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 на объекте защиты системы обеспечения пожарной безопасности</w:t>
      </w:r>
      <w:r w:rsidR="00FF1FAB">
        <w:rPr>
          <w:rFonts w:ascii="Times New Roman" w:eastAsia="Times New Roman" w:hAnsi="Times New Roman" w:cs="Times New Roman"/>
          <w:color w:val="auto"/>
          <w:lang w:bidi="ar-SA"/>
        </w:rPr>
        <w:t xml:space="preserve"> (ПК 5)</w:t>
      </w:r>
    </w:p>
    <w:p w14:paraId="1DF580C1" w14:textId="77777777" w:rsidR="005C4E01" w:rsidRDefault="00E61441" w:rsidP="005C4E0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– осуществлять в</w:t>
      </w:r>
      <w:r w:rsidR="005C4E01" w:rsidRPr="005C4E01">
        <w:rPr>
          <w:rFonts w:ascii="Times New Roman" w:eastAsia="Times New Roman" w:hAnsi="Times New Roman" w:cs="Times New Roman"/>
          <w:color w:val="auto"/>
          <w:lang w:bidi="ar-SA"/>
        </w:rPr>
        <w:t xml:space="preserve">заимодействие с государственными органами по вопросам пожарной безопасности </w:t>
      </w:r>
      <w:r w:rsidR="00FF1FAB">
        <w:rPr>
          <w:rFonts w:ascii="Times New Roman" w:eastAsia="Times New Roman" w:hAnsi="Times New Roman" w:cs="Times New Roman"/>
          <w:color w:val="auto"/>
          <w:lang w:bidi="ar-SA"/>
        </w:rPr>
        <w:t>(ПК 6</w:t>
      </w:r>
      <w:r w:rsidR="00EF3C41">
        <w:rPr>
          <w:rFonts w:ascii="Times New Roman" w:eastAsia="Times New Roman" w:hAnsi="Times New Roman" w:cs="Times New Roman"/>
          <w:color w:val="auto"/>
          <w:lang w:bidi="ar-SA"/>
        </w:rPr>
        <w:t>).</w:t>
      </w:r>
    </w:p>
    <w:p w14:paraId="6E591C37" w14:textId="77777777" w:rsidR="00C743BA" w:rsidRDefault="00C743BA" w:rsidP="00BD78F2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B9C5B58" w14:textId="77777777" w:rsidR="00C743BA" w:rsidRPr="00433A93" w:rsidRDefault="00C743BA" w:rsidP="00BD78F2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Слушатель, освоивший программу, </w:t>
      </w:r>
    </w:p>
    <w:p w14:paraId="6869386D" w14:textId="77777777" w:rsidR="00C743BA" w:rsidRPr="00433A93" w:rsidRDefault="00C743BA" w:rsidP="00BD78F2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b/>
          <w:color w:val="auto"/>
          <w:lang w:bidi="ar-SA"/>
        </w:rPr>
        <w:t>должен</w:t>
      </w: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33A93">
        <w:rPr>
          <w:rFonts w:ascii="Times New Roman" w:eastAsia="Times New Roman" w:hAnsi="Times New Roman" w:cs="Times New Roman"/>
          <w:b/>
          <w:color w:val="auto"/>
          <w:lang w:bidi="ar-SA"/>
        </w:rPr>
        <w:t>знать:</w:t>
      </w:r>
    </w:p>
    <w:p w14:paraId="27A6985F" w14:textId="77777777" w:rsidR="00EA190D" w:rsidRPr="002A256D" w:rsidRDefault="001E1064" w:rsidP="00022F38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2A256D">
        <w:rPr>
          <w:rFonts w:ascii="Times New Roman" w:eastAsia="Times New Roman" w:hAnsi="Times New Roman" w:cs="Times New Roman"/>
          <w:color w:val="auto"/>
          <w:lang w:bidi="ar-SA"/>
        </w:rPr>
        <w:t>требования пожарной безопасности - законодательства Российской Федерации о пожарной безопасности для объектов защиты организации;</w:t>
      </w:r>
    </w:p>
    <w:p w14:paraId="3D304822" w14:textId="77777777" w:rsidR="008430AA" w:rsidRPr="002A256D" w:rsidRDefault="008430AA" w:rsidP="008430AA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краткие сведения о физико-химической сущности процесса горения;</w:t>
      </w:r>
    </w:p>
    <w:p w14:paraId="004C0F1B" w14:textId="77777777" w:rsidR="008430AA" w:rsidRPr="002A256D" w:rsidRDefault="008430AA" w:rsidP="008430AA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условия возникновения и развития пожара;</w:t>
      </w:r>
    </w:p>
    <w:p w14:paraId="00EC2E9E" w14:textId="77777777" w:rsidR="00EA190D" w:rsidRPr="002A256D" w:rsidRDefault="00022F38" w:rsidP="00022F38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2A256D">
        <w:rPr>
          <w:rFonts w:ascii="Times New Roman" w:eastAsia="Times New Roman" w:hAnsi="Times New Roman" w:cs="Times New Roman"/>
          <w:color w:val="auto"/>
          <w:lang w:bidi="ar-SA"/>
        </w:rPr>
        <w:t>перечень нарушений требований пожарной безопасности, которые заведомо создают угрозу возникновения пожаров и загораний;</w:t>
      </w:r>
    </w:p>
    <w:p w14:paraId="7FC51287" w14:textId="77777777" w:rsidR="00271818" w:rsidRPr="002A256D" w:rsidRDefault="00271818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организационные основы о</w:t>
      </w:r>
      <w:r w:rsidR="00380373" w:rsidRPr="002A256D">
        <w:rPr>
          <w:rFonts w:ascii="Times New Roman" w:eastAsia="Times New Roman" w:hAnsi="Times New Roman" w:cs="Times New Roman"/>
          <w:color w:val="auto"/>
          <w:lang w:bidi="ar-SA"/>
        </w:rPr>
        <w:t>бе</w:t>
      </w:r>
      <w:r w:rsidR="002C7FDF" w:rsidRPr="002A256D">
        <w:rPr>
          <w:rFonts w:ascii="Times New Roman" w:eastAsia="Times New Roman" w:hAnsi="Times New Roman" w:cs="Times New Roman"/>
          <w:color w:val="auto"/>
          <w:lang w:bidi="ar-SA"/>
        </w:rPr>
        <w:t>спечения пожарной безопасности</w:t>
      </w: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 в организации;</w:t>
      </w:r>
    </w:p>
    <w:p w14:paraId="4664B6EC" w14:textId="77777777" w:rsidR="00EA190D" w:rsidRPr="002A256D" w:rsidRDefault="005E08A4" w:rsidP="00EA190D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2A256D">
        <w:rPr>
          <w:rFonts w:ascii="Times New Roman" w:eastAsia="Times New Roman" w:hAnsi="Times New Roman" w:cs="Times New Roman"/>
          <w:color w:val="auto"/>
          <w:lang w:bidi="ar-SA"/>
        </w:rPr>
        <w:t>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</w:r>
    </w:p>
    <w:p w14:paraId="20CA4DEF" w14:textId="77777777" w:rsidR="00EA190D" w:rsidRPr="002A256D" w:rsidRDefault="00374055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2A256D">
        <w:rPr>
          <w:rFonts w:ascii="Times New Roman" w:eastAsia="Times New Roman" w:hAnsi="Times New Roman" w:cs="Times New Roman"/>
          <w:color w:val="auto"/>
          <w:lang w:bidi="ar-SA"/>
        </w:rPr>
        <w:t>вопросы обеспечения про</w:t>
      </w:r>
      <w:r w:rsidR="00022F38" w:rsidRPr="002A256D">
        <w:rPr>
          <w:rFonts w:ascii="Times New Roman" w:eastAsia="Times New Roman" w:hAnsi="Times New Roman" w:cs="Times New Roman"/>
          <w:color w:val="auto"/>
          <w:lang w:bidi="ar-SA"/>
        </w:rPr>
        <w:t>тивопожарной защиты организации;</w:t>
      </w:r>
      <w:r w:rsidR="00EA190D"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</w:p>
    <w:p w14:paraId="0C1C8745" w14:textId="77777777" w:rsidR="001E1064" w:rsidRPr="002A256D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виды и порядок проведения пожароопасных работ;</w:t>
      </w:r>
    </w:p>
    <w:p w14:paraId="3D7E1372" w14:textId="77777777" w:rsidR="00F26643" w:rsidRPr="002A256D" w:rsidRDefault="00F26643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требования пожарной безопасности к организации производства, содержанию территорий, зданий, сооружений, помещений организаций и других объектов защиты;</w:t>
      </w:r>
    </w:p>
    <w:p w14:paraId="28BCCACA" w14:textId="77777777" w:rsidR="00022F38" w:rsidRPr="002A256D" w:rsidRDefault="00022F38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пожарную опасность технологического процесса производства, нарушения которого могут создать условия возникновения пожара</w:t>
      </w:r>
      <w:r w:rsidR="00F26643"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 и меры по обеспечению пожарной безопасности технологического процесса;</w:t>
      </w:r>
    </w:p>
    <w:p w14:paraId="6DBC8112" w14:textId="77777777" w:rsidR="00EA190D" w:rsidRPr="002A256D" w:rsidRDefault="00F26643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требования пожарной безопасности при эксплуатации оборудования;</w:t>
      </w:r>
    </w:p>
    <w:p w14:paraId="73B079A2" w14:textId="77777777" w:rsidR="001E1064" w:rsidRPr="002A256D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порядок обучения работников организаций мерам пожарной безопасности;</w:t>
      </w:r>
    </w:p>
    <w:p w14:paraId="543743D8" w14:textId="77777777" w:rsidR="001E1064" w:rsidRPr="002A256D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противопожарное оборудование и инвентарь, порядок использования при пожаре;</w:t>
      </w:r>
    </w:p>
    <w:p w14:paraId="6732A961" w14:textId="77777777" w:rsidR="001E1064" w:rsidRPr="002A256D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0F1113"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средства </w:t>
      </w:r>
      <w:r w:rsidR="008B09A5"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и системы </w:t>
      </w:r>
      <w:r w:rsidR="000F1113"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противопожарной </w:t>
      </w:r>
      <w:r w:rsidRPr="002A256D">
        <w:rPr>
          <w:rFonts w:ascii="Times New Roman" w:eastAsia="Times New Roman" w:hAnsi="Times New Roman" w:cs="Times New Roman"/>
          <w:color w:val="auto"/>
          <w:lang w:bidi="ar-SA"/>
        </w:rPr>
        <w:t>защиты;</w:t>
      </w:r>
    </w:p>
    <w:p w14:paraId="1D98EE5E" w14:textId="77777777" w:rsidR="001E1064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– </w:t>
      </w:r>
      <w:r w:rsidRPr="001E1064">
        <w:rPr>
          <w:rFonts w:ascii="Times New Roman" w:eastAsia="Times New Roman" w:hAnsi="Times New Roman" w:cs="Times New Roman"/>
          <w:color w:val="auto"/>
          <w:lang w:bidi="ar-SA"/>
        </w:rPr>
        <w:t>порядок действий в случае возникновения пожара и способ</w:t>
      </w:r>
      <w:r w:rsidR="00A33B37">
        <w:rPr>
          <w:rFonts w:ascii="Times New Roman" w:eastAsia="Times New Roman" w:hAnsi="Times New Roman" w:cs="Times New Roman"/>
          <w:color w:val="auto"/>
          <w:lang w:bidi="ar-SA"/>
        </w:rPr>
        <w:t>ы вызова пожарных подразделений;</w:t>
      </w:r>
    </w:p>
    <w:p w14:paraId="0EFD56DB" w14:textId="77777777" w:rsidR="00CD4875" w:rsidRPr="001E1064" w:rsidRDefault="00CD4875" w:rsidP="00916E08">
      <w:pPr>
        <w:widowControl/>
        <w:tabs>
          <w:tab w:val="left" w:pos="132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7F9C6B5" w14:textId="77777777" w:rsidR="001E1064" w:rsidRPr="001E1064" w:rsidRDefault="001E1064" w:rsidP="001E1064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должен</w:t>
      </w:r>
      <w:r w:rsidRPr="001E106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уметь</w:t>
      </w:r>
      <w:r w:rsidRPr="001E1064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14:paraId="3448DB9B" w14:textId="77777777" w:rsidR="00A8432F" w:rsidRDefault="00A8432F" w:rsidP="00CF6582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8432F">
        <w:rPr>
          <w:rFonts w:ascii="Times New Roman" w:eastAsia="Times New Roman" w:hAnsi="Times New Roman" w:cs="Times New Roman"/>
          <w:color w:val="auto"/>
          <w:lang w:bidi="ar-SA"/>
        </w:rPr>
        <w:t>– соблюдать установленные требования противопожарного режима;</w:t>
      </w:r>
    </w:p>
    <w:p w14:paraId="6A1D9895" w14:textId="77777777" w:rsidR="00CF6582" w:rsidRPr="002A256D" w:rsidRDefault="00CF6582" w:rsidP="00CF6582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658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анализировать состояние пожарной безопасности организации, разрабатывать </w:t>
      </w:r>
      <w:r w:rsidR="00A8432F"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в пределах своей компетенции </w:t>
      </w: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приказы, инструкции и положения, устанавливающие должный </w:t>
      </w:r>
      <w:r w:rsidR="00A8432F" w:rsidRPr="002A256D">
        <w:rPr>
          <w:rFonts w:ascii="Times New Roman" w:eastAsia="Times New Roman" w:hAnsi="Times New Roman" w:cs="Times New Roman"/>
          <w:color w:val="auto"/>
          <w:lang w:bidi="ar-SA"/>
        </w:rPr>
        <w:t>противопожарный режим на объекте</w:t>
      </w:r>
      <w:r w:rsidR="002A5A49" w:rsidRPr="002A256D">
        <w:rPr>
          <w:rFonts w:ascii="Times New Roman" w:eastAsia="Times New Roman" w:hAnsi="Times New Roman" w:cs="Times New Roman"/>
          <w:color w:val="auto"/>
          <w:lang w:bidi="ar-SA"/>
        </w:rPr>
        <w:t>, заполнять служебну</w:t>
      </w:r>
      <w:r w:rsidR="00F26643" w:rsidRPr="002A256D">
        <w:rPr>
          <w:rFonts w:ascii="Times New Roman" w:eastAsia="Times New Roman" w:hAnsi="Times New Roman" w:cs="Times New Roman"/>
          <w:color w:val="auto"/>
          <w:lang w:bidi="ar-SA"/>
        </w:rPr>
        <w:t>ю документацию, обучать работников мерам пожарной безопасности</w:t>
      </w:r>
      <w:r w:rsidR="002A5A49" w:rsidRPr="002A256D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0C736CB7" w14:textId="77777777" w:rsidR="00EA190D" w:rsidRPr="002A256D" w:rsidRDefault="00CF6582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разрабатывать мероприятия, направленные на усиление противопожарной защиты и предупреждение пожаров;</w:t>
      </w:r>
    </w:p>
    <w:p w14:paraId="431E6120" w14:textId="77777777" w:rsidR="000F1113" w:rsidRPr="002A256D" w:rsidRDefault="000F1113" w:rsidP="00CF6582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контролировать и обеспечивать оснащенность и содержание в исправном состоянии систем и средств противопожарной защиты, включая первичные средства тушения пожаров;</w:t>
      </w:r>
    </w:p>
    <w:p w14:paraId="7F80EEC0" w14:textId="77777777" w:rsidR="006422B6" w:rsidRPr="002A256D" w:rsidRDefault="006422B6" w:rsidP="00CF6582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проверять техническое состояние источников противопожарного водоснабжения, их подготовку к использованию;</w:t>
      </w:r>
    </w:p>
    <w:p w14:paraId="10542BB2" w14:textId="77777777" w:rsidR="00EA190D" w:rsidRPr="002A256D" w:rsidRDefault="00CF6582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1E1064" w:rsidRPr="002A256D">
        <w:rPr>
          <w:rFonts w:ascii="Times New Roman" w:eastAsia="Times New Roman" w:hAnsi="Times New Roman" w:cs="Times New Roman"/>
          <w:color w:val="auto"/>
          <w:lang w:bidi="ar-SA"/>
        </w:rPr>
        <w:t>пользоваться первичными средствами пожар</w:t>
      </w:r>
      <w:r w:rsidR="00F26643" w:rsidRPr="002A256D">
        <w:rPr>
          <w:rFonts w:ascii="Times New Roman" w:eastAsia="Times New Roman" w:hAnsi="Times New Roman" w:cs="Times New Roman"/>
          <w:color w:val="auto"/>
          <w:lang w:bidi="ar-SA"/>
        </w:rPr>
        <w:t>отушения</w:t>
      </w:r>
      <w:r w:rsidR="001E1064" w:rsidRPr="002A256D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081D0D88" w14:textId="77777777" w:rsidR="00EA190D" w:rsidRPr="002A256D" w:rsidRDefault="00A8432F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разрабатывать программы противопожарных инструктажей</w:t>
      </w:r>
      <w:r w:rsidR="00F26643" w:rsidRPr="002A256D">
        <w:rPr>
          <w:rFonts w:ascii="Times New Roman" w:eastAsia="Times New Roman" w:hAnsi="Times New Roman" w:cs="Times New Roman"/>
          <w:color w:val="auto"/>
          <w:lang w:bidi="ar-SA"/>
        </w:rPr>
        <w:t>, заполнять журналы учета противопожарных инструктажей</w:t>
      </w:r>
      <w:r w:rsidRPr="002A256D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14:paraId="5D9CC0EB" w14:textId="77777777" w:rsidR="00F26643" w:rsidRPr="002A256D" w:rsidRDefault="00A8432F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организовывать и проводить обучение работников мерам пожарной безопасности;</w:t>
      </w:r>
    </w:p>
    <w:p w14:paraId="61A1DF25" w14:textId="77777777" w:rsidR="00EA190D" w:rsidRPr="002A256D" w:rsidRDefault="00F26643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2A256D">
        <w:rPr>
          <w:rFonts w:ascii="Times New Roman" w:eastAsia="Times New Roman" w:hAnsi="Times New Roman" w:cs="Times New Roman"/>
          <w:color w:val="auto"/>
          <w:lang w:bidi="ar-SA"/>
        </w:rPr>
        <w:t>организовывать и проводить учения и тренировки по эвакуации людей и материальных ценностей из зданий, сооружений;</w:t>
      </w:r>
    </w:p>
    <w:p w14:paraId="19FA7E3D" w14:textId="77777777" w:rsidR="00EA190D" w:rsidRPr="002A256D" w:rsidRDefault="00D67055" w:rsidP="00F26643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EA190D" w:rsidRPr="002A256D">
        <w:rPr>
          <w:rFonts w:ascii="Times New Roman" w:eastAsia="Times New Roman" w:hAnsi="Times New Roman" w:cs="Times New Roman"/>
          <w:color w:val="auto"/>
          <w:lang w:bidi="ar-SA"/>
        </w:rPr>
        <w:t>действоват</w:t>
      </w:r>
      <w:r w:rsidR="00A33B37" w:rsidRPr="002A256D">
        <w:rPr>
          <w:rFonts w:ascii="Times New Roman" w:eastAsia="Times New Roman" w:hAnsi="Times New Roman" w:cs="Times New Roman"/>
          <w:color w:val="auto"/>
          <w:lang w:bidi="ar-SA"/>
        </w:rPr>
        <w:t>ь в случае возникновения пожара;</w:t>
      </w:r>
    </w:p>
    <w:p w14:paraId="39C99DF0" w14:textId="77777777" w:rsidR="000F1113" w:rsidRPr="002A256D" w:rsidRDefault="000F1113" w:rsidP="00A8432F">
      <w:pPr>
        <w:widowControl/>
        <w:tabs>
          <w:tab w:val="left" w:pos="132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A256D">
        <w:rPr>
          <w:rFonts w:ascii="Times New Roman" w:eastAsia="Times New Roman" w:hAnsi="Times New Roman" w:cs="Times New Roman"/>
          <w:color w:val="auto"/>
          <w:lang w:bidi="ar-SA"/>
        </w:rPr>
        <w:t>– пре</w:t>
      </w:r>
      <w:r w:rsidR="008E7286" w:rsidRPr="002A256D">
        <w:rPr>
          <w:rFonts w:ascii="Times New Roman" w:eastAsia="Times New Roman" w:hAnsi="Times New Roman" w:cs="Times New Roman"/>
          <w:color w:val="auto"/>
          <w:lang w:bidi="ar-SA"/>
        </w:rPr>
        <w:t>дставлять интересы</w:t>
      </w:r>
      <w:r w:rsidRPr="002A256D">
        <w:rPr>
          <w:rFonts w:ascii="Times New Roman" w:eastAsia="Times New Roman" w:hAnsi="Times New Roman" w:cs="Times New Roman"/>
          <w:color w:val="auto"/>
          <w:lang w:bidi="ar-SA"/>
        </w:rPr>
        <w:t xml:space="preserve"> организации по вопросам пожарной б</w:t>
      </w:r>
      <w:r w:rsidR="008E7286" w:rsidRPr="002A256D">
        <w:rPr>
          <w:rFonts w:ascii="Times New Roman" w:eastAsia="Times New Roman" w:hAnsi="Times New Roman" w:cs="Times New Roman"/>
          <w:color w:val="auto"/>
          <w:lang w:bidi="ar-SA"/>
        </w:rPr>
        <w:t>езопасности в н</w:t>
      </w:r>
      <w:r w:rsidR="00A33B37" w:rsidRPr="002A256D">
        <w:rPr>
          <w:rFonts w:ascii="Times New Roman" w:eastAsia="Times New Roman" w:hAnsi="Times New Roman" w:cs="Times New Roman"/>
          <w:color w:val="auto"/>
          <w:lang w:bidi="ar-SA"/>
        </w:rPr>
        <w:t>адзорных органах;</w:t>
      </w:r>
    </w:p>
    <w:p w14:paraId="06BCC760" w14:textId="77777777" w:rsidR="006F0DB4" w:rsidRPr="002A256D" w:rsidRDefault="006F0DB4" w:rsidP="006F0DB4">
      <w:pPr>
        <w:rPr>
          <w:b/>
          <w:color w:val="auto"/>
        </w:rPr>
      </w:pPr>
      <w:bookmarkStart w:id="2" w:name="bookmark3"/>
    </w:p>
    <w:p w14:paraId="1339506C" w14:textId="77777777" w:rsidR="00EA190D" w:rsidRPr="002A256D" w:rsidRDefault="00F26643" w:rsidP="00F26643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A256D">
        <w:rPr>
          <w:rFonts w:ascii="Times New Roman" w:hAnsi="Times New Roman" w:cs="Times New Roman"/>
          <w:b/>
          <w:color w:val="auto"/>
        </w:rPr>
        <w:t xml:space="preserve">должны владеть: </w:t>
      </w:r>
    </w:p>
    <w:p w14:paraId="18CEE899" w14:textId="77777777" w:rsidR="00EA190D" w:rsidRPr="002A256D" w:rsidRDefault="00F26643" w:rsidP="00F26643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A256D">
        <w:rPr>
          <w:rFonts w:ascii="Times New Roman" w:hAnsi="Times New Roman" w:cs="Times New Roman"/>
          <w:color w:val="auto"/>
        </w:rPr>
        <w:t xml:space="preserve">– </w:t>
      </w:r>
      <w:r w:rsidR="00EA190D" w:rsidRPr="002A256D">
        <w:rPr>
          <w:rFonts w:ascii="Times New Roman" w:hAnsi="Times New Roman" w:cs="Times New Roman"/>
          <w:color w:val="auto"/>
        </w:rPr>
        <w:t>практическими навыками применения первичных средств пожаротушения и осмот</w:t>
      </w:r>
      <w:r w:rsidRPr="002A256D">
        <w:rPr>
          <w:rFonts w:ascii="Times New Roman" w:hAnsi="Times New Roman" w:cs="Times New Roman"/>
          <w:color w:val="auto"/>
        </w:rPr>
        <w:t>ра до и после их использования;</w:t>
      </w:r>
    </w:p>
    <w:p w14:paraId="54BDF33F" w14:textId="77777777" w:rsidR="006F0DB4" w:rsidRPr="002A256D" w:rsidRDefault="00F26643" w:rsidP="00EA190D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A256D">
        <w:rPr>
          <w:rFonts w:ascii="Times New Roman" w:hAnsi="Times New Roman" w:cs="Times New Roman"/>
          <w:color w:val="auto"/>
        </w:rPr>
        <w:t xml:space="preserve">– </w:t>
      </w:r>
      <w:r w:rsidR="00EA190D" w:rsidRPr="002A256D">
        <w:rPr>
          <w:rFonts w:ascii="Times New Roman" w:hAnsi="Times New Roman" w:cs="Times New Roman"/>
          <w:color w:val="auto"/>
        </w:rPr>
        <w:t>навыками профессионального и эффективного применения на практике приобретенных в процессе обучения знаний и умений.</w:t>
      </w:r>
    </w:p>
    <w:p w14:paraId="1629A489" w14:textId="77777777" w:rsidR="006F0DB4" w:rsidRPr="00CD4875" w:rsidRDefault="006F0DB4" w:rsidP="006F0DB4">
      <w:pPr>
        <w:rPr>
          <w:b/>
          <w:color w:val="FF0000"/>
        </w:rPr>
      </w:pPr>
    </w:p>
    <w:p w14:paraId="5699DDC8" w14:textId="77777777" w:rsidR="00916E08" w:rsidRDefault="00916E08" w:rsidP="006F0DB4">
      <w:pPr>
        <w:rPr>
          <w:b/>
        </w:rPr>
      </w:pPr>
    </w:p>
    <w:p w14:paraId="67DE1C78" w14:textId="77777777" w:rsidR="001D12E2" w:rsidRDefault="001D12E2" w:rsidP="006F0DB4">
      <w:pPr>
        <w:rPr>
          <w:b/>
        </w:rPr>
      </w:pPr>
    </w:p>
    <w:p w14:paraId="4EF70720" w14:textId="77777777" w:rsidR="001D12E2" w:rsidRDefault="001D12E2" w:rsidP="006F0DB4">
      <w:pPr>
        <w:rPr>
          <w:b/>
        </w:rPr>
      </w:pPr>
    </w:p>
    <w:p w14:paraId="75D9472A" w14:textId="77777777" w:rsidR="001D12E2" w:rsidRDefault="001D12E2" w:rsidP="006F0DB4">
      <w:pPr>
        <w:rPr>
          <w:b/>
        </w:rPr>
      </w:pPr>
    </w:p>
    <w:p w14:paraId="2B8C0FB8" w14:textId="77777777" w:rsidR="001D12E2" w:rsidRDefault="001D12E2" w:rsidP="006F0DB4">
      <w:pPr>
        <w:rPr>
          <w:b/>
        </w:rPr>
      </w:pPr>
    </w:p>
    <w:p w14:paraId="3743CA41" w14:textId="77777777" w:rsidR="003C121F" w:rsidRDefault="003C121F" w:rsidP="006F0DB4">
      <w:pPr>
        <w:rPr>
          <w:b/>
        </w:rPr>
      </w:pPr>
    </w:p>
    <w:p w14:paraId="3EB2F33C" w14:textId="77777777" w:rsidR="003C121F" w:rsidRDefault="003C121F" w:rsidP="006F0DB4">
      <w:pPr>
        <w:rPr>
          <w:b/>
        </w:rPr>
      </w:pPr>
    </w:p>
    <w:p w14:paraId="722A138B" w14:textId="77777777" w:rsidR="003C121F" w:rsidRDefault="003C121F" w:rsidP="006F0DB4">
      <w:pPr>
        <w:rPr>
          <w:b/>
        </w:rPr>
      </w:pPr>
    </w:p>
    <w:p w14:paraId="533CB807" w14:textId="77777777" w:rsidR="003C121F" w:rsidRDefault="003C121F" w:rsidP="006F0DB4">
      <w:pPr>
        <w:rPr>
          <w:b/>
        </w:rPr>
      </w:pPr>
    </w:p>
    <w:p w14:paraId="5B6CBA2F" w14:textId="77777777" w:rsidR="003C121F" w:rsidRDefault="003C121F" w:rsidP="006F0DB4">
      <w:pPr>
        <w:rPr>
          <w:b/>
        </w:rPr>
      </w:pPr>
    </w:p>
    <w:p w14:paraId="752F8E83" w14:textId="77777777" w:rsidR="003C121F" w:rsidRDefault="003C121F" w:rsidP="006F0DB4">
      <w:pPr>
        <w:rPr>
          <w:b/>
        </w:rPr>
      </w:pPr>
    </w:p>
    <w:p w14:paraId="3C7B37F1" w14:textId="77777777" w:rsidR="003C121F" w:rsidRDefault="003C121F" w:rsidP="006F0DB4">
      <w:pPr>
        <w:rPr>
          <w:b/>
        </w:rPr>
      </w:pPr>
    </w:p>
    <w:p w14:paraId="5E1DF83C" w14:textId="77777777" w:rsidR="003C121F" w:rsidRDefault="003C121F" w:rsidP="006F0DB4">
      <w:pPr>
        <w:rPr>
          <w:b/>
        </w:rPr>
      </w:pPr>
    </w:p>
    <w:p w14:paraId="3EC8EDEA" w14:textId="77777777" w:rsidR="003C121F" w:rsidRDefault="003C121F" w:rsidP="006F0DB4">
      <w:pPr>
        <w:rPr>
          <w:b/>
        </w:rPr>
      </w:pPr>
    </w:p>
    <w:p w14:paraId="3D5BF4DD" w14:textId="77777777" w:rsidR="003C121F" w:rsidRDefault="003C121F" w:rsidP="006F0DB4">
      <w:pPr>
        <w:rPr>
          <w:b/>
        </w:rPr>
      </w:pPr>
    </w:p>
    <w:p w14:paraId="0BCD875F" w14:textId="77777777" w:rsidR="003C121F" w:rsidRDefault="003C121F" w:rsidP="006F0DB4">
      <w:pPr>
        <w:rPr>
          <w:b/>
        </w:rPr>
      </w:pPr>
    </w:p>
    <w:p w14:paraId="66CF0D1E" w14:textId="77777777" w:rsidR="0087137E" w:rsidRDefault="0087137E" w:rsidP="006F0DB4">
      <w:pPr>
        <w:rPr>
          <w:b/>
        </w:rPr>
      </w:pPr>
    </w:p>
    <w:p w14:paraId="30372E49" w14:textId="77777777" w:rsidR="0087137E" w:rsidRDefault="0087137E" w:rsidP="006F0DB4">
      <w:pPr>
        <w:rPr>
          <w:b/>
        </w:rPr>
      </w:pPr>
    </w:p>
    <w:p w14:paraId="4FF7800F" w14:textId="77777777" w:rsidR="0087137E" w:rsidRDefault="0087137E" w:rsidP="006F0DB4">
      <w:pPr>
        <w:rPr>
          <w:b/>
        </w:rPr>
      </w:pPr>
    </w:p>
    <w:p w14:paraId="64F89B9C" w14:textId="77777777" w:rsidR="00C7212F" w:rsidRPr="0087137E" w:rsidRDefault="00F44BA2" w:rsidP="006F0DB4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7137E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3</w:t>
      </w:r>
      <w:r w:rsidR="00C7212F" w:rsidRPr="0087137E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D9097E" w:rsidRPr="0087137E">
        <w:rPr>
          <w:rFonts w:ascii="Times New Roman" w:eastAsia="Times New Roman" w:hAnsi="Times New Roman" w:cs="Times New Roman"/>
          <w:b/>
          <w:color w:val="auto"/>
          <w:lang w:bidi="ar-SA"/>
        </w:rPr>
        <w:t>Содержание</w:t>
      </w:r>
      <w:r w:rsidR="00C7212F" w:rsidRPr="0087137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программы</w:t>
      </w:r>
    </w:p>
    <w:p w14:paraId="3076998C" w14:textId="77777777" w:rsidR="00C7212F" w:rsidRPr="00433A93" w:rsidRDefault="00C7212F" w:rsidP="00C7212F">
      <w:pPr>
        <w:widowControl/>
        <w:ind w:left="1069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0ED5C96" w14:textId="77777777" w:rsidR="00C7212F" w:rsidRPr="00433A93" w:rsidRDefault="001F00AE" w:rsidP="00C721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BA2">
        <w:rPr>
          <w:rFonts w:ascii="Times New Roman" w:eastAsia="Times New Roman" w:hAnsi="Times New Roman" w:cs="Times New Roman"/>
          <w:b/>
          <w:color w:val="auto"/>
          <w:lang w:bidi="ar-SA"/>
        </w:rPr>
        <w:t>3.1</w:t>
      </w:r>
      <w:r w:rsidRPr="00433A9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C7212F" w:rsidRPr="00433A93">
        <w:rPr>
          <w:rFonts w:ascii="Times New Roman" w:eastAsia="Times New Roman" w:hAnsi="Times New Roman" w:cs="Times New Roman"/>
          <w:b/>
          <w:color w:val="auto"/>
          <w:lang w:bidi="ar-SA"/>
        </w:rPr>
        <w:t>Учебный план</w:t>
      </w:r>
    </w:p>
    <w:p w14:paraId="3D05C055" w14:textId="77777777" w:rsidR="00C7212F" w:rsidRPr="00433A93" w:rsidRDefault="00C7212F" w:rsidP="00C7212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>дополнительной профессиональной программы</w:t>
      </w:r>
    </w:p>
    <w:p w14:paraId="20B04E8E" w14:textId="77777777" w:rsidR="00C7212F" w:rsidRPr="00433A93" w:rsidRDefault="00C7212F" w:rsidP="00C7212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>повышения квалификации</w:t>
      </w:r>
    </w:p>
    <w:p w14:paraId="26C2509D" w14:textId="77777777" w:rsidR="001C5BF6" w:rsidRDefault="00A33B37" w:rsidP="001C5B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3B3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«Меры пожарной безопасности </w:t>
      </w:r>
      <w:r w:rsidR="002D66F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для руководителей организаций, </w:t>
      </w:r>
      <w:r w:rsidRPr="00A33B3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A33B37">
        <w:rPr>
          <w:rFonts w:ascii="Times New Roman" w:eastAsia="Times New Roman" w:hAnsi="Times New Roman" w:cs="Times New Roman"/>
          <w:b/>
          <w:color w:val="auto"/>
          <w:lang w:bidi="ar-SA"/>
        </w:rPr>
        <w:t>взрывопожароопасности</w:t>
      </w:r>
      <w:proofErr w:type="spellEnd"/>
      <w:r w:rsidRPr="00A33B3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</w:t>
      </w:r>
      <w:proofErr w:type="spellStart"/>
      <w:r w:rsidRPr="00A33B37">
        <w:rPr>
          <w:rFonts w:ascii="Times New Roman" w:eastAsia="Times New Roman" w:hAnsi="Times New Roman" w:cs="Times New Roman"/>
          <w:b/>
          <w:color w:val="auto"/>
          <w:lang w:bidi="ar-SA"/>
        </w:rPr>
        <w:t>взрывопожароопасности</w:t>
      </w:r>
      <w:proofErr w:type="spellEnd"/>
      <w:r w:rsidRPr="00A33B37">
        <w:rPr>
          <w:rFonts w:ascii="Times New Roman" w:eastAsia="Times New Roman" w:hAnsi="Times New Roman" w:cs="Times New Roman"/>
          <w:b/>
          <w:color w:val="auto"/>
          <w:lang w:bidi="ar-SA"/>
        </w:rPr>
        <w:t>, пожароопасности»</w:t>
      </w:r>
    </w:p>
    <w:p w14:paraId="079B6544" w14:textId="77777777" w:rsidR="00A33B37" w:rsidRPr="001C5BF6" w:rsidRDefault="00A33B37" w:rsidP="001C5B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237"/>
        <w:gridCol w:w="4681"/>
        <w:gridCol w:w="961"/>
        <w:gridCol w:w="713"/>
        <w:gridCol w:w="713"/>
        <w:gridCol w:w="1471"/>
      </w:tblGrid>
      <w:tr w:rsidR="00A956AF" w:rsidRPr="00FC6F04" w14:paraId="5B251653" w14:textId="77777777" w:rsidTr="005C1653">
        <w:tc>
          <w:tcPr>
            <w:tcW w:w="1237" w:type="dxa"/>
            <w:vMerge w:val="restart"/>
            <w:vAlign w:val="center"/>
          </w:tcPr>
          <w:p w14:paraId="6F888717" w14:textId="77777777" w:rsidR="00A956AF" w:rsidRPr="00FC6F04" w:rsidRDefault="00A956AF" w:rsidP="00A956AF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№ п/п</w:t>
            </w:r>
          </w:p>
        </w:tc>
        <w:tc>
          <w:tcPr>
            <w:tcW w:w="4681" w:type="dxa"/>
            <w:vMerge w:val="restart"/>
            <w:vAlign w:val="center"/>
          </w:tcPr>
          <w:p w14:paraId="63B36FB2" w14:textId="77777777" w:rsidR="00A956AF" w:rsidRPr="00FC6F04" w:rsidRDefault="00A956AF" w:rsidP="00A956AF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Наименование разделов</w:t>
            </w:r>
            <w:r w:rsidR="005156F4"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 xml:space="preserve"> (модулей)</w:t>
            </w:r>
            <w:r w:rsidR="00412876"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 xml:space="preserve"> </w:t>
            </w:r>
            <w:r w:rsidR="00AA70D8"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 xml:space="preserve">и </w:t>
            </w:r>
            <w:r w:rsidR="00412876"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тем</w:t>
            </w:r>
          </w:p>
        </w:tc>
        <w:tc>
          <w:tcPr>
            <w:tcW w:w="961" w:type="dxa"/>
            <w:vMerge w:val="restart"/>
            <w:vAlign w:val="center"/>
          </w:tcPr>
          <w:p w14:paraId="75D0E0B1" w14:textId="77777777" w:rsidR="00A956AF" w:rsidRPr="00FC6F04" w:rsidRDefault="00A956AF" w:rsidP="00A956AF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Всего часов</w:t>
            </w:r>
          </w:p>
        </w:tc>
        <w:tc>
          <w:tcPr>
            <w:tcW w:w="1426" w:type="dxa"/>
            <w:gridSpan w:val="2"/>
          </w:tcPr>
          <w:p w14:paraId="6948EF1E" w14:textId="77777777" w:rsidR="00A956AF" w:rsidRPr="00FC6F04" w:rsidRDefault="00A956AF" w:rsidP="00A956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В том числе</w:t>
            </w:r>
          </w:p>
        </w:tc>
        <w:tc>
          <w:tcPr>
            <w:tcW w:w="1471" w:type="dxa"/>
            <w:vMerge w:val="restart"/>
            <w:textDirection w:val="btLr"/>
          </w:tcPr>
          <w:p w14:paraId="2E0A45D0" w14:textId="77777777" w:rsidR="00A956AF" w:rsidRPr="00FC6F04" w:rsidRDefault="00A956AF" w:rsidP="006538C2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Форма промежуточного контроля (ПК)</w:t>
            </w:r>
          </w:p>
        </w:tc>
      </w:tr>
      <w:tr w:rsidR="00A956AF" w:rsidRPr="00FC6F04" w14:paraId="2D551FEF" w14:textId="77777777" w:rsidTr="005C1653">
        <w:trPr>
          <w:cantSplit/>
          <w:trHeight w:val="1894"/>
        </w:trPr>
        <w:tc>
          <w:tcPr>
            <w:tcW w:w="1237" w:type="dxa"/>
            <w:vMerge/>
          </w:tcPr>
          <w:p w14:paraId="38D65F38" w14:textId="77777777" w:rsidR="00A956AF" w:rsidRPr="00FC6F04" w:rsidRDefault="00A956AF" w:rsidP="00C7212F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  <w:tc>
          <w:tcPr>
            <w:tcW w:w="4681" w:type="dxa"/>
            <w:vMerge/>
          </w:tcPr>
          <w:p w14:paraId="130FC4DB" w14:textId="77777777" w:rsidR="00A956AF" w:rsidRPr="00FC6F04" w:rsidRDefault="00A956AF" w:rsidP="00C7212F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  <w:tc>
          <w:tcPr>
            <w:tcW w:w="961" w:type="dxa"/>
            <w:vMerge/>
          </w:tcPr>
          <w:p w14:paraId="5EFFD368" w14:textId="77777777" w:rsidR="00A956AF" w:rsidRPr="00FC6F04" w:rsidRDefault="00A956AF" w:rsidP="00C7212F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  <w:tc>
          <w:tcPr>
            <w:tcW w:w="713" w:type="dxa"/>
            <w:textDirection w:val="btLr"/>
          </w:tcPr>
          <w:p w14:paraId="175E326C" w14:textId="77777777" w:rsidR="00A956AF" w:rsidRPr="00FC6F04" w:rsidRDefault="00A956AF" w:rsidP="00A956AF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Теоретические занятия, лекции</w:t>
            </w:r>
          </w:p>
        </w:tc>
        <w:tc>
          <w:tcPr>
            <w:tcW w:w="713" w:type="dxa"/>
            <w:textDirection w:val="btLr"/>
          </w:tcPr>
          <w:p w14:paraId="13C11375" w14:textId="77777777" w:rsidR="00A956AF" w:rsidRPr="00FC6F04" w:rsidRDefault="00A956AF" w:rsidP="00A956AF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Практические занятия</w:t>
            </w:r>
          </w:p>
        </w:tc>
        <w:tc>
          <w:tcPr>
            <w:tcW w:w="1471" w:type="dxa"/>
            <w:vMerge/>
          </w:tcPr>
          <w:p w14:paraId="71142826" w14:textId="77777777" w:rsidR="00A956AF" w:rsidRPr="00FC6F04" w:rsidRDefault="00A956AF" w:rsidP="00A956A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  <w:tr w:rsidR="0087137E" w:rsidRPr="00FC6F04" w14:paraId="239A3CA3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6DD7B" w14:textId="77777777" w:rsidR="0087137E" w:rsidRPr="00FC6F04" w:rsidRDefault="0087137E" w:rsidP="00862C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805D" w14:textId="77777777" w:rsidR="0087137E" w:rsidRPr="00FC6F04" w:rsidRDefault="0087137E" w:rsidP="00862C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обеспечения пожарной безопасности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850F8" w14:textId="77777777" w:rsidR="0087137E" w:rsidRPr="002D66FF" w:rsidRDefault="0087137E" w:rsidP="004128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vAlign w:val="center"/>
          </w:tcPr>
          <w:p w14:paraId="5F27041F" w14:textId="77777777" w:rsidR="0087137E" w:rsidRPr="002D66FF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2D66FF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6</w:t>
            </w:r>
          </w:p>
        </w:tc>
        <w:tc>
          <w:tcPr>
            <w:tcW w:w="713" w:type="dxa"/>
            <w:vAlign w:val="center"/>
          </w:tcPr>
          <w:p w14:paraId="76D604C8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</w:t>
            </w:r>
          </w:p>
        </w:tc>
        <w:tc>
          <w:tcPr>
            <w:tcW w:w="1471" w:type="dxa"/>
            <w:vMerge w:val="restart"/>
            <w:vAlign w:val="center"/>
          </w:tcPr>
          <w:p w14:paraId="0B825F9A" w14:textId="77777777" w:rsidR="0087137E" w:rsidRPr="00FC6F04" w:rsidRDefault="0087137E" w:rsidP="00B04AF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 w:val="20"/>
                <w:szCs w:val="26"/>
                <w:lang w:bidi="ar-SA"/>
              </w:rPr>
              <w:t>ПК 1 зачет</w:t>
            </w:r>
          </w:p>
        </w:tc>
      </w:tr>
      <w:tr w:rsidR="0087137E" w:rsidRPr="00FC6F04" w14:paraId="77EC29C8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4FAB3" w14:textId="77777777" w:rsidR="0087137E" w:rsidRPr="00FC6F04" w:rsidRDefault="0087137E" w:rsidP="00862C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29BCB" w14:textId="77777777" w:rsidR="0087137E" w:rsidRPr="00FC6F04" w:rsidRDefault="0087137E" w:rsidP="00862C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F6A7A" w14:textId="77777777" w:rsidR="0087137E" w:rsidRPr="002D66FF" w:rsidRDefault="0087137E" w:rsidP="004128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vAlign w:val="center"/>
          </w:tcPr>
          <w:p w14:paraId="252498D9" w14:textId="77777777" w:rsidR="0087137E" w:rsidRPr="002D66FF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2D66FF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5</w:t>
            </w:r>
          </w:p>
        </w:tc>
        <w:tc>
          <w:tcPr>
            <w:tcW w:w="713" w:type="dxa"/>
            <w:vAlign w:val="center"/>
          </w:tcPr>
          <w:p w14:paraId="08087E19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  <w:tc>
          <w:tcPr>
            <w:tcW w:w="1471" w:type="dxa"/>
            <w:vMerge/>
            <w:vAlign w:val="center"/>
          </w:tcPr>
          <w:p w14:paraId="48DA4093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  <w:tr w:rsidR="0087137E" w:rsidRPr="00FC6F04" w14:paraId="7D6B1505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CA74" w14:textId="77777777" w:rsidR="0087137E" w:rsidRPr="00FC6F04" w:rsidRDefault="0087137E" w:rsidP="007F1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Модуль 3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29416" w14:textId="77777777" w:rsidR="0087137E" w:rsidRPr="00FC6F04" w:rsidRDefault="0087137E" w:rsidP="007F1C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808ED" w14:textId="77777777" w:rsidR="0087137E" w:rsidRPr="002D66FF" w:rsidRDefault="0087137E" w:rsidP="004128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vAlign w:val="center"/>
          </w:tcPr>
          <w:p w14:paraId="13DB4C89" w14:textId="77777777" w:rsidR="0087137E" w:rsidRPr="002D66FF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2D66FF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5</w:t>
            </w:r>
          </w:p>
        </w:tc>
        <w:tc>
          <w:tcPr>
            <w:tcW w:w="713" w:type="dxa"/>
            <w:vAlign w:val="center"/>
          </w:tcPr>
          <w:p w14:paraId="5F13CE8D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  <w:tc>
          <w:tcPr>
            <w:tcW w:w="1471" w:type="dxa"/>
            <w:vMerge w:val="restart"/>
            <w:vAlign w:val="center"/>
          </w:tcPr>
          <w:p w14:paraId="15E7EC90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6"/>
                <w:lang w:bidi="ar-SA"/>
              </w:rPr>
              <w:t>ПК 2</w:t>
            </w:r>
            <w:r w:rsidRPr="00FC6F04">
              <w:rPr>
                <w:rFonts w:ascii="Times New Roman" w:eastAsia="Times New Roman" w:hAnsi="Times New Roman" w:cs="Times New Roman"/>
                <w:color w:val="auto"/>
                <w:sz w:val="20"/>
                <w:szCs w:val="26"/>
                <w:lang w:bidi="ar-SA"/>
              </w:rPr>
              <w:t xml:space="preserve"> зачет</w:t>
            </w:r>
          </w:p>
        </w:tc>
      </w:tr>
      <w:tr w:rsidR="0087137E" w:rsidRPr="00FC6F04" w14:paraId="473E992E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25050" w14:textId="77777777" w:rsidR="0087137E" w:rsidRPr="00FC6F04" w:rsidRDefault="0087137E" w:rsidP="007F1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Модуль 4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FCB54" w14:textId="77777777" w:rsidR="0087137E" w:rsidRPr="00FC6F04" w:rsidRDefault="0087137E" w:rsidP="005C16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Система предотвращения пожаров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82D2E" w14:textId="77777777" w:rsidR="0087137E" w:rsidRPr="002D66FF" w:rsidRDefault="0087137E" w:rsidP="004128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vAlign w:val="center"/>
          </w:tcPr>
          <w:p w14:paraId="55FA2B7B" w14:textId="77777777" w:rsidR="0087137E" w:rsidRPr="002D66FF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2D66FF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3</w:t>
            </w:r>
          </w:p>
        </w:tc>
        <w:tc>
          <w:tcPr>
            <w:tcW w:w="713" w:type="dxa"/>
            <w:vAlign w:val="center"/>
          </w:tcPr>
          <w:p w14:paraId="7962EB91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  <w:tc>
          <w:tcPr>
            <w:tcW w:w="1471" w:type="dxa"/>
            <w:vMerge/>
            <w:vAlign w:val="center"/>
          </w:tcPr>
          <w:p w14:paraId="62F40A5E" w14:textId="77777777" w:rsidR="0087137E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  <w:tr w:rsidR="007F1C49" w:rsidRPr="00FC6F04" w14:paraId="2A8012C7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75C2B" w14:textId="77777777" w:rsidR="007F1C49" w:rsidRPr="00FC6F04" w:rsidRDefault="006E7197" w:rsidP="007F1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Модуль 5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AB06" w14:textId="77777777" w:rsidR="007F1C49" w:rsidRPr="00FC6F04" w:rsidRDefault="006E7197" w:rsidP="005C16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8D103" w14:textId="77777777" w:rsidR="007F1C49" w:rsidRPr="00FC6F04" w:rsidRDefault="00D257E0" w:rsidP="004128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  <w:vAlign w:val="center"/>
          </w:tcPr>
          <w:p w14:paraId="69970CAC" w14:textId="77777777" w:rsidR="007F1C49" w:rsidRPr="00FC6F04" w:rsidRDefault="00D257E0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8</w:t>
            </w:r>
          </w:p>
        </w:tc>
        <w:tc>
          <w:tcPr>
            <w:tcW w:w="713" w:type="dxa"/>
            <w:vAlign w:val="center"/>
          </w:tcPr>
          <w:p w14:paraId="62CDFF3E" w14:textId="77777777" w:rsidR="007F1C49" w:rsidRPr="00FC6F04" w:rsidRDefault="006B0AF5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</w:t>
            </w:r>
          </w:p>
        </w:tc>
        <w:tc>
          <w:tcPr>
            <w:tcW w:w="1471" w:type="dxa"/>
            <w:vAlign w:val="center"/>
          </w:tcPr>
          <w:p w14:paraId="13C5E8C9" w14:textId="77777777" w:rsidR="007F1C49" w:rsidRPr="00FC6F04" w:rsidRDefault="0087137E" w:rsidP="00412876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6"/>
                <w:lang w:bidi="ar-SA"/>
              </w:rPr>
              <w:t>ПК 3</w:t>
            </w:r>
            <w:r w:rsidR="00FC6F04">
              <w:rPr>
                <w:rFonts w:ascii="Times New Roman" w:eastAsia="Times New Roman" w:hAnsi="Times New Roman" w:cs="Times New Roman"/>
                <w:color w:val="auto"/>
                <w:sz w:val="20"/>
                <w:szCs w:val="26"/>
                <w:lang w:bidi="ar-SA"/>
              </w:rPr>
              <w:t xml:space="preserve"> зачет</w:t>
            </w:r>
          </w:p>
        </w:tc>
      </w:tr>
      <w:tr w:rsidR="007F1C49" w:rsidRPr="00FC6F04" w14:paraId="41D0F7BF" w14:textId="77777777" w:rsidTr="005C1653"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D3922" w14:textId="77777777" w:rsidR="007F1C49" w:rsidRPr="00FC6F04" w:rsidRDefault="007F1C49" w:rsidP="007F1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6582DA" w14:textId="77777777" w:rsidR="007F1C49" w:rsidRPr="00FC6F04" w:rsidRDefault="007F1C49" w:rsidP="007F1C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bCs/>
                <w:sz w:val="22"/>
                <w:szCs w:val="22"/>
              </w:rPr>
              <w:t>Итоговая аттестация (зачет)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59B332" w14:textId="77777777" w:rsidR="007F1C49" w:rsidRPr="00FC6F04" w:rsidRDefault="007F1C49" w:rsidP="007F1C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A3C6260" w14:textId="77777777" w:rsidR="007F1C49" w:rsidRPr="00FC6F04" w:rsidRDefault="00412876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713" w:type="dxa"/>
          </w:tcPr>
          <w:p w14:paraId="6996D537" w14:textId="77777777" w:rsidR="007F1C49" w:rsidRPr="00FC6F04" w:rsidRDefault="00412876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  <w:tc>
          <w:tcPr>
            <w:tcW w:w="1471" w:type="dxa"/>
          </w:tcPr>
          <w:p w14:paraId="5A7E7EBD" w14:textId="77777777" w:rsidR="007F1C49" w:rsidRPr="00FC6F04" w:rsidRDefault="007F1C49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  <w:tr w:rsidR="007F1C49" w:rsidRPr="00FC6F04" w14:paraId="0132DA87" w14:textId="77777777" w:rsidTr="005C1653">
        <w:tc>
          <w:tcPr>
            <w:tcW w:w="1237" w:type="dxa"/>
          </w:tcPr>
          <w:p w14:paraId="08BD211F" w14:textId="77777777" w:rsidR="007F1C49" w:rsidRPr="00FC6F04" w:rsidRDefault="007F1C49" w:rsidP="007F1C49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  <w:tc>
          <w:tcPr>
            <w:tcW w:w="4681" w:type="dxa"/>
          </w:tcPr>
          <w:p w14:paraId="5AAC67B8" w14:textId="77777777" w:rsidR="007F1C49" w:rsidRPr="00FC6F04" w:rsidRDefault="007F1C49" w:rsidP="007F1C4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FC6F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Итого:   </w:t>
            </w:r>
            <w:proofErr w:type="gramEnd"/>
            <w:r w:rsidRPr="00FC6F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                                                                             </w:t>
            </w:r>
          </w:p>
        </w:tc>
        <w:tc>
          <w:tcPr>
            <w:tcW w:w="961" w:type="dxa"/>
          </w:tcPr>
          <w:p w14:paraId="2313E64C" w14:textId="77777777" w:rsidR="007F1C49" w:rsidRPr="00FC6F04" w:rsidRDefault="00416878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32</w:t>
            </w:r>
          </w:p>
        </w:tc>
        <w:tc>
          <w:tcPr>
            <w:tcW w:w="713" w:type="dxa"/>
          </w:tcPr>
          <w:p w14:paraId="4D76AD07" w14:textId="77777777" w:rsidR="007F1C49" w:rsidRPr="00FC6F04" w:rsidRDefault="00416878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28</w:t>
            </w:r>
          </w:p>
        </w:tc>
        <w:tc>
          <w:tcPr>
            <w:tcW w:w="713" w:type="dxa"/>
          </w:tcPr>
          <w:p w14:paraId="5CD8C0F4" w14:textId="77777777" w:rsidR="007F1C49" w:rsidRPr="00FC6F04" w:rsidRDefault="00412876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FC6F04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4</w:t>
            </w:r>
          </w:p>
        </w:tc>
        <w:tc>
          <w:tcPr>
            <w:tcW w:w="1471" w:type="dxa"/>
          </w:tcPr>
          <w:p w14:paraId="026F4190" w14:textId="77777777" w:rsidR="007F1C49" w:rsidRPr="00FC6F04" w:rsidRDefault="007F1C49" w:rsidP="007F1C4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</w:tbl>
    <w:p w14:paraId="16F61CC7" w14:textId="77777777" w:rsidR="00890441" w:rsidRDefault="00890441" w:rsidP="0089044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ABABD73" w14:textId="77777777" w:rsidR="004C2231" w:rsidRDefault="004C2231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902D693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CEEA3BD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A0C576F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6832BFF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13B93FB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5A8BC75" w14:textId="77777777" w:rsidR="00FC6F04" w:rsidRDefault="00FC6F04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55297CB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C95FE91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153E6E1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ACD164A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8DCD279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A8351A2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ADFA058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01750C5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98278B2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D5D2A7E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A33F7D7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6B7EBAA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8D8BC90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DC6B80D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B8FBF75" w14:textId="77777777" w:rsidR="003C121F" w:rsidRDefault="003C121F" w:rsidP="004C2231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4B0EBB5" w14:textId="77777777" w:rsidR="00890441" w:rsidRPr="00890441" w:rsidRDefault="001F00AE" w:rsidP="0089044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44BA2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3.2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890441" w:rsidRPr="00890441">
        <w:rPr>
          <w:rFonts w:ascii="Times New Roman" w:eastAsia="Times New Roman" w:hAnsi="Times New Roman" w:cs="Times New Roman"/>
          <w:b/>
          <w:color w:val="auto"/>
          <w:lang w:bidi="ar-SA"/>
        </w:rPr>
        <w:t>Учебно-тематический план</w:t>
      </w:r>
    </w:p>
    <w:p w14:paraId="224F5081" w14:textId="77777777" w:rsidR="00890441" w:rsidRPr="00890441" w:rsidRDefault="00890441" w:rsidP="00890441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>дополнительной профессиональной программы</w:t>
      </w:r>
    </w:p>
    <w:p w14:paraId="57D01EDB" w14:textId="77777777" w:rsidR="00890441" w:rsidRPr="00890441" w:rsidRDefault="00890441" w:rsidP="00890441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>повышения квалификации</w:t>
      </w:r>
    </w:p>
    <w:p w14:paraId="663CA806" w14:textId="77777777" w:rsidR="004C2231" w:rsidRPr="00A33B37" w:rsidRDefault="00A33B37" w:rsidP="004C22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3B37">
        <w:rPr>
          <w:rStyle w:val="a4"/>
          <w:rFonts w:eastAsia="Courier New"/>
          <w:color w:val="auto"/>
          <w:sz w:val="24"/>
          <w:szCs w:val="24"/>
        </w:rPr>
        <w:t>«</w:t>
      </w:r>
      <w:r w:rsidRPr="00A33B37">
        <w:rPr>
          <w:rStyle w:val="a7"/>
          <w:rFonts w:ascii="Times New Roman" w:hAnsi="Times New Roman" w:cs="Times New Roman"/>
        </w:rPr>
        <w:t xml:space="preserve">Меры пожарной безопасности </w:t>
      </w:r>
      <w:r w:rsidR="002D66FF">
        <w:rPr>
          <w:rStyle w:val="a7"/>
          <w:rFonts w:ascii="Times New Roman" w:hAnsi="Times New Roman" w:cs="Times New Roman"/>
        </w:rPr>
        <w:t xml:space="preserve">для руководителей организаций, </w:t>
      </w:r>
      <w:r w:rsidRPr="00A33B37">
        <w:rPr>
          <w:rStyle w:val="a7"/>
          <w:rFonts w:ascii="Times New Roman" w:hAnsi="Times New Roman" w:cs="Times New Roman"/>
        </w:rPr>
        <w:t xml:space="preserve">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 xml:space="preserve">,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>, пожароопасности</w:t>
      </w:r>
      <w:r w:rsidRPr="00A33B37">
        <w:rPr>
          <w:rStyle w:val="a4"/>
          <w:rFonts w:eastAsia="Courier New"/>
          <w:sz w:val="24"/>
          <w:szCs w:val="24"/>
        </w:rPr>
        <w:t>»</w:t>
      </w:r>
    </w:p>
    <w:p w14:paraId="4006E0AC" w14:textId="77777777" w:rsidR="00890441" w:rsidRDefault="00890441" w:rsidP="00382F6B">
      <w:pPr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2E5EEF0" w14:textId="77777777" w:rsidR="00C7212F" w:rsidRDefault="00C7212F" w:rsidP="00382F6B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7212F">
        <w:rPr>
          <w:rFonts w:ascii="Times New Roman" w:eastAsia="Times New Roman" w:hAnsi="Times New Roman" w:cs="Times New Roman"/>
          <w:b/>
          <w:color w:val="auto"/>
          <w:lang w:bidi="ar-SA"/>
        </w:rPr>
        <w:t>Форма обучения</w:t>
      </w:r>
      <w:r w:rsidRPr="00C7212F">
        <w:rPr>
          <w:rFonts w:ascii="Times New Roman" w:eastAsia="Times New Roman" w:hAnsi="Times New Roman" w:cs="Times New Roman"/>
          <w:color w:val="auto"/>
          <w:lang w:bidi="ar-SA"/>
        </w:rPr>
        <w:t xml:space="preserve"> – очная</w:t>
      </w:r>
    </w:p>
    <w:p w14:paraId="2A0C5FD4" w14:textId="77777777" w:rsidR="00890441" w:rsidRPr="00890441" w:rsidRDefault="00890441" w:rsidP="00890441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>Расчет учебного времени</w:t>
      </w:r>
      <w:r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14:paraId="37C51E69" w14:textId="77777777" w:rsidR="00890441" w:rsidRPr="00890441" w:rsidRDefault="00890441" w:rsidP="00890441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 xml:space="preserve">Количество учебных дней - </w:t>
      </w:r>
      <w:r w:rsidR="004C2231">
        <w:rPr>
          <w:rFonts w:ascii="Times New Roman" w:eastAsia="Times New Roman" w:hAnsi="Times New Roman" w:cs="Times New Roman"/>
          <w:color w:val="auto"/>
          <w:lang w:bidi="ar-SA"/>
        </w:rPr>
        <w:t>4</w:t>
      </w:r>
    </w:p>
    <w:p w14:paraId="202C662F" w14:textId="77777777" w:rsidR="00890441" w:rsidRPr="00890441" w:rsidRDefault="00890441" w:rsidP="00890441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 xml:space="preserve">Количество учебных часов - </w:t>
      </w:r>
      <w:r w:rsidR="003C121F">
        <w:rPr>
          <w:rFonts w:ascii="Times New Roman" w:eastAsia="Times New Roman" w:hAnsi="Times New Roman" w:cs="Times New Roman"/>
          <w:color w:val="auto"/>
          <w:lang w:bidi="ar-SA"/>
        </w:rPr>
        <w:t>32 часа</w:t>
      </w:r>
      <w:r w:rsidRPr="00890441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14:paraId="6258C9DA" w14:textId="77777777" w:rsidR="00890441" w:rsidRDefault="00890441" w:rsidP="00890441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90441">
        <w:rPr>
          <w:rFonts w:ascii="Times New Roman" w:eastAsia="Times New Roman" w:hAnsi="Times New Roman" w:cs="Times New Roman"/>
          <w:color w:val="auto"/>
          <w:lang w:bidi="ar-SA"/>
        </w:rPr>
        <w:t>Продолжительность занятий в день - 8 часов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0344938E" w14:textId="77777777" w:rsidR="003C121F" w:rsidRPr="00890441" w:rsidRDefault="003C121F" w:rsidP="00890441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8DD5C84" w14:textId="77777777" w:rsidR="00C7212F" w:rsidRPr="00C7212F" w:rsidRDefault="00C7212F" w:rsidP="00C7212F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sz w:val="10"/>
          <w:szCs w:val="10"/>
          <w:lang w:bidi="ar-SA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985"/>
        <w:gridCol w:w="995"/>
        <w:gridCol w:w="996"/>
        <w:gridCol w:w="1675"/>
      </w:tblGrid>
      <w:tr w:rsidR="00C7212F" w:rsidRPr="00C7212F" w14:paraId="15DCAB98" w14:textId="77777777" w:rsidTr="006F0DB4">
        <w:trPr>
          <w:trHeight w:val="255"/>
        </w:trPr>
        <w:tc>
          <w:tcPr>
            <w:tcW w:w="1385" w:type="dxa"/>
            <w:vMerge w:val="restart"/>
            <w:vAlign w:val="center"/>
          </w:tcPr>
          <w:p w14:paraId="5F331B0E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 разделов</w:t>
            </w:r>
            <w:r w:rsidR="000B12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(модулей)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тем</w:t>
            </w:r>
          </w:p>
          <w:p w14:paraId="46A1D69B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985" w:type="dxa"/>
            <w:vMerge w:val="restart"/>
            <w:vAlign w:val="center"/>
          </w:tcPr>
          <w:p w14:paraId="49B2CF13" w14:textId="77777777" w:rsidR="00C7212F" w:rsidRPr="00C7212F" w:rsidRDefault="00C7212F" w:rsidP="00C7212F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разделов</w:t>
            </w:r>
            <w:r w:rsidR="000B12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(модулей)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и тем</w:t>
            </w:r>
          </w:p>
        </w:tc>
        <w:tc>
          <w:tcPr>
            <w:tcW w:w="995" w:type="dxa"/>
            <w:vMerge w:val="restart"/>
            <w:vAlign w:val="center"/>
          </w:tcPr>
          <w:p w14:paraId="6BBEF2C7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Всего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footnoteReference w:id="1"/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</w:t>
            </w:r>
          </w:p>
          <w:p w14:paraId="1774A532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часов</w:t>
            </w:r>
          </w:p>
        </w:tc>
        <w:tc>
          <w:tcPr>
            <w:tcW w:w="2671" w:type="dxa"/>
            <w:gridSpan w:val="2"/>
            <w:vAlign w:val="center"/>
          </w:tcPr>
          <w:p w14:paraId="70F22E07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том числе</w:t>
            </w:r>
          </w:p>
        </w:tc>
      </w:tr>
      <w:tr w:rsidR="00C7212F" w:rsidRPr="00C7212F" w14:paraId="0E98D310" w14:textId="77777777" w:rsidTr="006F0DB4">
        <w:trPr>
          <w:trHeight w:val="300"/>
        </w:trPr>
        <w:tc>
          <w:tcPr>
            <w:tcW w:w="1385" w:type="dxa"/>
            <w:vMerge/>
          </w:tcPr>
          <w:p w14:paraId="4DAFB32B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985" w:type="dxa"/>
            <w:vMerge/>
            <w:vAlign w:val="center"/>
          </w:tcPr>
          <w:p w14:paraId="6879675D" w14:textId="77777777" w:rsidR="00C7212F" w:rsidRPr="00C7212F" w:rsidRDefault="00C7212F" w:rsidP="00C7212F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5" w:type="dxa"/>
            <w:vMerge/>
          </w:tcPr>
          <w:p w14:paraId="147F4676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6" w:type="dxa"/>
            <w:vAlign w:val="center"/>
          </w:tcPr>
          <w:p w14:paraId="71BED104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Лекции и СР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footnoteReference w:id="2"/>
            </w:r>
          </w:p>
        </w:tc>
        <w:tc>
          <w:tcPr>
            <w:tcW w:w="1675" w:type="dxa"/>
            <w:vAlign w:val="center"/>
          </w:tcPr>
          <w:p w14:paraId="4065707A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Практические занятия</w:t>
            </w:r>
          </w:p>
        </w:tc>
      </w:tr>
      <w:tr w:rsidR="005C1653" w:rsidRPr="00C7212F" w14:paraId="63C6E01A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5BF04" w14:textId="77777777" w:rsidR="005C1653" w:rsidRPr="00B04AF9" w:rsidRDefault="005C1653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DCAC0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основы обеспечения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820D5" w14:textId="77777777" w:rsidR="005C1653" w:rsidRPr="006059A9" w:rsidRDefault="0087137E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14:paraId="08D0799A" w14:textId="77777777" w:rsidR="005C1653" w:rsidRPr="006059A9" w:rsidRDefault="0087137E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6</w:t>
            </w:r>
          </w:p>
        </w:tc>
        <w:tc>
          <w:tcPr>
            <w:tcW w:w="1675" w:type="dxa"/>
            <w:vAlign w:val="center"/>
          </w:tcPr>
          <w:p w14:paraId="40D5C3D7" w14:textId="77777777" w:rsidR="005C1653" w:rsidRPr="00B04AF9" w:rsidRDefault="009161D9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2</w:t>
            </w:r>
          </w:p>
        </w:tc>
      </w:tr>
      <w:tr w:rsidR="005C1653" w:rsidRPr="00C7212F" w14:paraId="29ADE11E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02CD8" w14:textId="77777777" w:rsidR="005C1653" w:rsidRPr="001D12E2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4DC9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21F">
              <w:rPr>
                <w:rFonts w:ascii="Times New Roman" w:hAnsi="Times New Roman" w:cs="Times New Roman"/>
                <w:sz w:val="24"/>
                <w:szCs w:val="24"/>
              </w:rPr>
              <w:t>Общие вопросы организации обучения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5E068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568E94BA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36EC7E16" w14:textId="77777777" w:rsidR="005C1653" w:rsidRPr="00B04AF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7CC433D9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20E8C" w14:textId="77777777" w:rsidR="005C1653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4D1BE" w14:textId="77777777" w:rsidR="005C1653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в области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F71C5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4A7C3CE7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1B393573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411E249E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5F915" w14:textId="77777777" w:rsidR="005C1653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147D0" w14:textId="77777777" w:rsidR="005C1653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 организаций в области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CBE57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473F1042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675" w:type="dxa"/>
            <w:vAlign w:val="center"/>
          </w:tcPr>
          <w:p w14:paraId="595F892B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5F3E6D51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8DC0" w14:textId="77777777" w:rsidR="005C1653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DDC1D" w14:textId="77777777" w:rsidR="005C1653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Противопожарный режим на объекте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20473" w14:textId="77777777" w:rsidR="005C1653" w:rsidRPr="006059A9" w:rsidRDefault="00416878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3341874B" w14:textId="77777777" w:rsidR="005C1653" w:rsidRPr="006059A9" w:rsidRDefault="00416878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</w:t>
            </w:r>
          </w:p>
        </w:tc>
        <w:tc>
          <w:tcPr>
            <w:tcW w:w="1675" w:type="dxa"/>
            <w:vAlign w:val="center"/>
          </w:tcPr>
          <w:p w14:paraId="73F02814" w14:textId="77777777" w:rsidR="005C1653" w:rsidRDefault="009161D9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</w:tr>
      <w:tr w:rsidR="005C1653" w:rsidRPr="000B1241" w14:paraId="1472F35B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A58C" w14:textId="77777777" w:rsidR="005C1653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FE5FE" w14:textId="77777777" w:rsidR="005C1653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Противопожарная пропаганда и обучение работников организаций мерам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71E1C" w14:textId="77777777" w:rsidR="005C1653" w:rsidRPr="006059A9" w:rsidRDefault="00416878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14:paraId="733AF408" w14:textId="77777777" w:rsidR="005C1653" w:rsidRPr="006059A9" w:rsidRDefault="00416878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</w:t>
            </w:r>
          </w:p>
        </w:tc>
        <w:tc>
          <w:tcPr>
            <w:tcW w:w="1675" w:type="dxa"/>
            <w:vAlign w:val="center"/>
          </w:tcPr>
          <w:p w14:paraId="37B0CB45" w14:textId="77777777" w:rsidR="005C1653" w:rsidRDefault="009161D9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</w:tr>
      <w:tr w:rsidR="005C1653" w:rsidRPr="00C7212F" w14:paraId="2F3B7D02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A302" w14:textId="77777777" w:rsidR="005C1653" w:rsidRPr="00B04AF9" w:rsidRDefault="005C1653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03901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79476" w14:textId="77777777" w:rsidR="005C1653" w:rsidRPr="006059A9" w:rsidRDefault="0087137E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14:paraId="72973613" w14:textId="77777777" w:rsidR="005C1653" w:rsidRPr="006059A9" w:rsidRDefault="0087137E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5</w:t>
            </w:r>
          </w:p>
        </w:tc>
        <w:tc>
          <w:tcPr>
            <w:tcW w:w="1675" w:type="dxa"/>
            <w:vAlign w:val="center"/>
          </w:tcPr>
          <w:p w14:paraId="2E02747C" w14:textId="77777777" w:rsidR="005C1653" w:rsidRPr="00B04AF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0040A351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785E7" w14:textId="77777777" w:rsidR="005C1653" w:rsidRPr="00A4363D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8B008" w14:textId="77777777" w:rsidR="005C1653" w:rsidRPr="00A4363D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Система обеспечения пожарной безопасности объекта защиты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F6D4" w14:textId="77777777" w:rsidR="005C1653" w:rsidRPr="006059A9" w:rsidRDefault="009E6A57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996" w:type="dxa"/>
            <w:vAlign w:val="center"/>
          </w:tcPr>
          <w:p w14:paraId="2E7AE747" w14:textId="77777777" w:rsidR="005C1653" w:rsidRPr="006059A9" w:rsidRDefault="009E6A57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3C07547A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9E6A57" w:rsidRPr="00A33B37" w14:paraId="6C99334F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6097B" w14:textId="77777777" w:rsidR="009E6A57" w:rsidRPr="00A33B37" w:rsidRDefault="009E6A57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9039" w14:textId="77777777" w:rsidR="009E6A57" w:rsidRPr="00A33B37" w:rsidRDefault="009E6A57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A915" w14:textId="77777777" w:rsidR="009E6A57" w:rsidRPr="006059A9" w:rsidRDefault="009E6A57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0FDE6452" w14:textId="77777777" w:rsidR="009E6A57" w:rsidRPr="006059A9" w:rsidRDefault="009E6A57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61BB6186" w14:textId="77777777" w:rsidR="009E6A57" w:rsidRPr="00A33B37" w:rsidRDefault="009E6A57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</w:p>
        </w:tc>
      </w:tr>
      <w:tr w:rsidR="005C1653" w:rsidRPr="00C7212F" w14:paraId="5FED1709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518A" w14:textId="77777777" w:rsidR="005C1653" w:rsidRPr="00A4363D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EEE15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Независимая оценка пожарного риска (аудит пожарной безопасности)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5208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22E7AB70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2CA8B9CF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46B50345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99022" w14:textId="77777777" w:rsidR="005C1653" w:rsidRPr="00A4363D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365B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пожарный надзор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0F7E7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5353579F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3F554E98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493CB1E3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B570B" w14:textId="77777777" w:rsidR="005C1653" w:rsidRPr="00A4363D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A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06D4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Подтверждение соответствия объектов защиты требованиям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DD7F3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33422C17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0CA24BA5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5C1653" w:rsidRPr="00C7212F" w14:paraId="0F5899FA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2D1A" w14:textId="77777777" w:rsidR="005C1653" w:rsidRPr="00A4363D" w:rsidRDefault="001D12E2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C1DE7" w14:textId="77777777" w:rsidR="005C1653" w:rsidRPr="00B04AF9" w:rsidRDefault="005C1653" w:rsidP="005C16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Лицензирование и декларирование в области пожарной безопасности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107E" w14:textId="77777777" w:rsidR="005C1653" w:rsidRPr="006059A9" w:rsidRDefault="009161D9" w:rsidP="005C16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02F988FE" w14:textId="77777777" w:rsidR="005C1653" w:rsidRPr="006059A9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3A093C3C" w14:textId="77777777" w:rsidR="005C1653" w:rsidRDefault="006B0AF5" w:rsidP="005C1653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FC6F04" w:rsidRPr="00C7212F" w14:paraId="654EBB76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7BD92" w14:textId="77777777" w:rsidR="00FC6F04" w:rsidRDefault="00FC6F04" w:rsidP="00FC6F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71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7B42" w14:textId="77777777" w:rsidR="00FC6F04" w:rsidRPr="00B04AF9" w:rsidRDefault="0087137E" w:rsidP="00FC6F0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з</w:t>
            </w:r>
            <w:r w:rsidR="00FC6F04" w:rsidRPr="00FC6F0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 w:rsidR="00FC6F04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Модулю </w:t>
            </w:r>
            <w:r w:rsidR="00FC6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5580F" w14:textId="77777777" w:rsidR="00FC6F04" w:rsidRPr="006059A9" w:rsidRDefault="0087137E" w:rsidP="00FC6F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14:paraId="7CE0236B" w14:textId="77777777" w:rsidR="00FC6F04" w:rsidRPr="006059A9" w:rsidRDefault="0087137E" w:rsidP="00FC6F04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2</w:t>
            </w:r>
          </w:p>
        </w:tc>
        <w:tc>
          <w:tcPr>
            <w:tcW w:w="1675" w:type="dxa"/>
            <w:vAlign w:val="center"/>
          </w:tcPr>
          <w:p w14:paraId="3DBBB655" w14:textId="77777777" w:rsidR="00FC6F04" w:rsidRDefault="006B0AF5" w:rsidP="00FC6F04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FC6F04" w:rsidRPr="00C7212F" w14:paraId="4C3BBC1D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7CE1" w14:textId="77777777" w:rsidR="00FC6F04" w:rsidRPr="006E7197" w:rsidRDefault="00FC6F04" w:rsidP="00FC6F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8381" w14:textId="77777777" w:rsidR="00FC6F04" w:rsidRPr="006E7197" w:rsidRDefault="00FC6F04" w:rsidP="00FC6F0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b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2B572" w14:textId="77777777" w:rsidR="00FC6F04" w:rsidRPr="006059A9" w:rsidRDefault="0087137E" w:rsidP="00FC6F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14:paraId="07D79821" w14:textId="77777777" w:rsidR="00FC6F04" w:rsidRPr="006059A9" w:rsidRDefault="0087137E" w:rsidP="00FC6F04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5</w:t>
            </w:r>
          </w:p>
        </w:tc>
        <w:tc>
          <w:tcPr>
            <w:tcW w:w="1675" w:type="dxa"/>
            <w:vAlign w:val="center"/>
          </w:tcPr>
          <w:p w14:paraId="74F3E8ED" w14:textId="77777777" w:rsidR="00FC6F04" w:rsidRPr="006E7197" w:rsidRDefault="006B0AF5" w:rsidP="00FC6F04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228DAD50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93A8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955D2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Классификация пожаров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E1F33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AD10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346F07DE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54716D54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8B7D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A0171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электроснабжению и электрооборудованию зданий, сооружений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62D61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7E091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3F4EFDF5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096148C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C1ABE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A9BBB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Молниезащита зданий и сооружений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50AF6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316B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4DFEBC99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795F01C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F05F7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4BD07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инженерному оборудованию зданий и сооружений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4AFC1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73C67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3BF52B96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681FFECB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93B1C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D9250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проходам, проездам и подъездам зданий и сооружений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EB8A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2FD4D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117C4998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1349EC6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EA2E4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C2F1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к противопожарным расстояниям между зданиями и сооружениями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287A5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A9497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5AF341EA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56DF4BB3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BF9EF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FFDCC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подразделений пожарной охраны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848E3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0F4C6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477B0E45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0CF57ECA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7FBAD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EFA08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системам теплоснабжения и отопления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EB1C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A61B9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7563B3CC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78AA4D06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DD197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6F43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правил противопожарного режима к пожароопасным работам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F3C45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2897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vAlign w:val="center"/>
          </w:tcPr>
          <w:p w14:paraId="26E9F6B5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39CC17D5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E620" w14:textId="77777777" w:rsidR="00D257E0" w:rsidRPr="0024488A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Модуль 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38B5" w14:textId="77777777" w:rsidR="00D257E0" w:rsidRPr="0024488A" w:rsidRDefault="00D257E0" w:rsidP="00D257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предотвращения пожаров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64D9" w14:textId="77777777" w:rsidR="00D257E0" w:rsidRPr="006059A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3C4A7" w14:textId="77777777" w:rsidR="00D257E0" w:rsidRPr="006059A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5" w:type="dxa"/>
            <w:vAlign w:val="center"/>
          </w:tcPr>
          <w:p w14:paraId="6FAC231E" w14:textId="77777777" w:rsidR="00D257E0" w:rsidRPr="0024488A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1BE2754B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B0970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FD54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исключения условий образования горючей среды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47216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95F0E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7C10643D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658718E1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A7EE8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3811E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исключения условий образования в горючей среде (или внесения в нее) источников зажигания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D38E3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C1FE6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75" w:type="dxa"/>
            <w:vAlign w:val="center"/>
          </w:tcPr>
          <w:p w14:paraId="5F80A6AD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2CD1615" w14:textId="77777777" w:rsidTr="00BA6AA1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6E5F" w14:textId="77777777" w:rsidR="00D257E0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0E4F0" w14:textId="77777777" w:rsidR="00D257E0" w:rsidRPr="00B04AF9" w:rsidRDefault="0087137E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з</w:t>
            </w:r>
            <w:r w:rsidR="00D257E0" w:rsidRPr="00FC6F0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 w:rsidR="00D257E0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Модулю </w:t>
            </w:r>
            <w:r w:rsidR="00D25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AE64" w14:textId="77777777" w:rsidR="00D257E0" w:rsidRPr="006059A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E1F0D" w14:textId="77777777" w:rsidR="00D257E0" w:rsidRPr="006059A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vAlign w:val="center"/>
          </w:tcPr>
          <w:p w14:paraId="2499FEB4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499E885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0389" w14:textId="77777777" w:rsidR="00D257E0" w:rsidRPr="0024488A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Модуль 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58BCB" w14:textId="77777777" w:rsidR="00D257E0" w:rsidRPr="0024488A" w:rsidRDefault="00D257E0" w:rsidP="00D257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противопожарной защиты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0A93C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6" w:type="dxa"/>
            <w:vAlign w:val="center"/>
          </w:tcPr>
          <w:p w14:paraId="65694F5E" w14:textId="77777777" w:rsidR="00D257E0" w:rsidRPr="006059A9" w:rsidRDefault="002D66FF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8</w:t>
            </w:r>
          </w:p>
        </w:tc>
        <w:tc>
          <w:tcPr>
            <w:tcW w:w="1675" w:type="dxa"/>
            <w:vAlign w:val="center"/>
          </w:tcPr>
          <w:p w14:paraId="1416AA8F" w14:textId="77777777" w:rsidR="00D257E0" w:rsidRPr="0024488A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2</w:t>
            </w:r>
          </w:p>
        </w:tc>
      </w:tr>
      <w:tr w:rsidR="00D257E0" w:rsidRPr="00C7212F" w14:paraId="1CC6D865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A1579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6B705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защиты людей и имущества от воздействия опасных факторов пожара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2284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14:paraId="2B510AC8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675" w:type="dxa"/>
            <w:vAlign w:val="center"/>
          </w:tcPr>
          <w:p w14:paraId="5F17528D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</w:tr>
      <w:tr w:rsidR="00D257E0" w:rsidRPr="00C7212F" w14:paraId="2792EEA9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671F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8CE3B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Пути эвакуации людей при пожаре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C693A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6FFDADF5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675" w:type="dxa"/>
            <w:vAlign w:val="center"/>
          </w:tcPr>
          <w:p w14:paraId="720792AD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16FAEA20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A8DF4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AB33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обнаружения пожара, оповещения и управления эвакуацией людей при пожаре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88A09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4DC45230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7F91C9E2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1FBD89F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8D64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0FEE8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коллективной защиты, средства индивидуальной защиты и спасения людей от опасных факторов пожара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FF25B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17217270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7930034F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</w:tr>
      <w:tr w:rsidR="00D257E0" w:rsidRPr="00C7212F" w14:paraId="3FB5AB40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2D64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4492B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Система противодымной защиты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7C992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5CFC9C70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620A4994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1D317EC5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79316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8EDC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Огнестойкость и пожарная опасность зданий, сооружений и пожарных отсеков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358F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2EF68C2A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436BE4B3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236DF99B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19F2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50C3E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Ограничение распространения пожара за пределы очага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6A42" w14:textId="77777777" w:rsidR="00D257E0" w:rsidRPr="006059A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01C0479D" w14:textId="77777777" w:rsidR="00D257E0" w:rsidRPr="006059A9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 w:rsidRPr="006059A9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4887F926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74D3D61D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6EC6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7601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 в зданиях и сооружениях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EB032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33FA51F8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25276ED6" w14:textId="77777777" w:rsidR="00D257E0" w:rsidRDefault="00A33B37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</w:t>
            </w:r>
            <w:r w:rsidR="00D257E0"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5</w:t>
            </w:r>
          </w:p>
        </w:tc>
      </w:tr>
      <w:tr w:rsidR="00D257E0" w:rsidRPr="00C7212F" w14:paraId="24BC6FBD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A1696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62AA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пожаротушения и пожарной сигнализации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FC6F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2E5AFEA6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73E7F55A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52177CBB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76AD1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9C6DD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Общие требования к пожарному оборудованию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FEB3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567E00E0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3AF48823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3535AE50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8FFDA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39F1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Источники противопожарного водоснабжения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B408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70F27CCE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21AAEC3D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268D1A27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CF7D8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D0FEE" w14:textId="77777777" w:rsidR="00D257E0" w:rsidRPr="006E7197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 многофункциональных зданий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8FDF8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6" w:type="dxa"/>
            <w:vAlign w:val="center"/>
          </w:tcPr>
          <w:p w14:paraId="6503EB22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0,5</w:t>
            </w:r>
          </w:p>
        </w:tc>
        <w:tc>
          <w:tcPr>
            <w:tcW w:w="1675" w:type="dxa"/>
            <w:vAlign w:val="center"/>
          </w:tcPr>
          <w:p w14:paraId="62606199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4CCDE396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0F68" w14:textId="77777777" w:rsidR="00D257E0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8B5F7" w14:textId="77777777" w:rsidR="00D257E0" w:rsidRPr="00B04AF9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98C83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14:paraId="3BF057E1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675" w:type="dxa"/>
            <w:vAlign w:val="center"/>
          </w:tcPr>
          <w:p w14:paraId="0E6827DC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0B1241" w14:paraId="3361F364" w14:textId="77777777" w:rsidTr="00F14F20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0C1F8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3DFDB7" w14:textId="77777777" w:rsidR="00D257E0" w:rsidRPr="00A4363D" w:rsidRDefault="00D257E0" w:rsidP="00D257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Итоговая аттестация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(зачет)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B3F47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43F772EA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1</w:t>
            </w:r>
          </w:p>
        </w:tc>
        <w:tc>
          <w:tcPr>
            <w:tcW w:w="1675" w:type="dxa"/>
          </w:tcPr>
          <w:p w14:paraId="070058F9" w14:textId="77777777" w:rsidR="00D257E0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6"/>
                <w:lang w:bidi="ar-SA"/>
              </w:rPr>
              <w:t>-</w:t>
            </w:r>
          </w:p>
        </w:tc>
      </w:tr>
      <w:tr w:rsidR="00D257E0" w:rsidRPr="00C7212F" w14:paraId="550440FA" w14:textId="77777777" w:rsidTr="00F14F20">
        <w:tc>
          <w:tcPr>
            <w:tcW w:w="1385" w:type="dxa"/>
          </w:tcPr>
          <w:p w14:paraId="4FC3203D" w14:textId="77777777" w:rsidR="00D257E0" w:rsidRPr="00C878FC" w:rsidRDefault="00D257E0" w:rsidP="00D257E0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</w:p>
        </w:tc>
        <w:tc>
          <w:tcPr>
            <w:tcW w:w="4985" w:type="dxa"/>
          </w:tcPr>
          <w:p w14:paraId="0BB8A6FE" w14:textId="77777777" w:rsidR="00D257E0" w:rsidRPr="00C878FC" w:rsidRDefault="00D257E0" w:rsidP="00D257E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gramStart"/>
            <w:r w:rsidRPr="00C878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Итого:   </w:t>
            </w:r>
            <w:proofErr w:type="gramEnd"/>
            <w:r w:rsidRPr="00C878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                                                                              </w:t>
            </w:r>
          </w:p>
        </w:tc>
        <w:tc>
          <w:tcPr>
            <w:tcW w:w="995" w:type="dxa"/>
          </w:tcPr>
          <w:p w14:paraId="45EB2827" w14:textId="77777777" w:rsidR="00D257E0" w:rsidRPr="00A33B37" w:rsidRDefault="003C121F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A33B37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32</w:t>
            </w:r>
          </w:p>
        </w:tc>
        <w:tc>
          <w:tcPr>
            <w:tcW w:w="996" w:type="dxa"/>
          </w:tcPr>
          <w:p w14:paraId="69703DC0" w14:textId="77777777" w:rsidR="00D257E0" w:rsidRPr="00A33B37" w:rsidRDefault="003C121F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A33B37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28</w:t>
            </w:r>
          </w:p>
        </w:tc>
        <w:tc>
          <w:tcPr>
            <w:tcW w:w="1675" w:type="dxa"/>
          </w:tcPr>
          <w:p w14:paraId="11FDE9EF" w14:textId="77777777" w:rsidR="00D257E0" w:rsidRPr="00C878FC" w:rsidRDefault="00D257E0" w:rsidP="00D257E0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4</w:t>
            </w:r>
          </w:p>
        </w:tc>
      </w:tr>
    </w:tbl>
    <w:p w14:paraId="1F3D97C8" w14:textId="77777777" w:rsidR="00C7212F" w:rsidRPr="00C7212F" w:rsidRDefault="00C7212F" w:rsidP="00C7212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C7212F">
        <w:rPr>
          <w:rFonts w:ascii="Times New Roman" w:eastAsia="Calibri" w:hAnsi="Times New Roman" w:cs="Times New Roman"/>
          <w:b/>
          <w:lang w:eastAsia="en-US" w:bidi="ar-SA"/>
        </w:rPr>
        <w:lastRenderedPageBreak/>
        <w:t>Форма обучения</w:t>
      </w:r>
      <w:r w:rsidRPr="00C7212F">
        <w:rPr>
          <w:rFonts w:ascii="Times New Roman" w:eastAsia="Calibri" w:hAnsi="Times New Roman" w:cs="Times New Roman"/>
          <w:lang w:eastAsia="en-US" w:bidi="ar-SA"/>
        </w:rPr>
        <w:t xml:space="preserve"> – заочная с применением дистанционных образовательных технологий (ДОТ).</w:t>
      </w:r>
    </w:p>
    <w:p w14:paraId="18F488C8" w14:textId="77777777" w:rsidR="00C7212F" w:rsidRPr="00C7212F" w:rsidRDefault="00C7212F" w:rsidP="00C7212F">
      <w:pPr>
        <w:widowControl/>
        <w:rPr>
          <w:rFonts w:ascii="Times New Roman" w:eastAsia="Times New Roman" w:hAnsi="Times New Roman" w:cs="Times New Roman"/>
          <w:i/>
          <w:color w:val="auto"/>
          <w:sz w:val="10"/>
          <w:szCs w:val="10"/>
          <w:lang w:bidi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960"/>
        <w:gridCol w:w="993"/>
        <w:gridCol w:w="1560"/>
        <w:gridCol w:w="1134"/>
      </w:tblGrid>
      <w:tr w:rsidR="00C7212F" w:rsidRPr="00C7212F" w14:paraId="5BF8C513" w14:textId="77777777" w:rsidTr="00C878FC">
        <w:trPr>
          <w:trHeight w:val="255"/>
        </w:trPr>
        <w:tc>
          <w:tcPr>
            <w:tcW w:w="1276" w:type="dxa"/>
            <w:vMerge w:val="restart"/>
            <w:vAlign w:val="center"/>
          </w:tcPr>
          <w:p w14:paraId="7830322D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 разделов</w:t>
            </w:r>
            <w:r w:rsidR="008904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(модулей)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тем</w:t>
            </w:r>
          </w:p>
          <w:p w14:paraId="6C01DA29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960" w:type="dxa"/>
            <w:vMerge w:val="restart"/>
            <w:vAlign w:val="center"/>
          </w:tcPr>
          <w:p w14:paraId="1E1B53CD" w14:textId="77777777" w:rsidR="00C7212F" w:rsidRPr="00C7212F" w:rsidRDefault="00C7212F" w:rsidP="00C7212F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разделов</w:t>
            </w:r>
            <w:r w:rsidR="008904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(модулей)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и тем</w:t>
            </w:r>
          </w:p>
        </w:tc>
        <w:tc>
          <w:tcPr>
            <w:tcW w:w="993" w:type="dxa"/>
            <w:vMerge w:val="restart"/>
            <w:vAlign w:val="center"/>
          </w:tcPr>
          <w:p w14:paraId="196AB186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Всего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footnoteReference w:id="3"/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</w:t>
            </w:r>
          </w:p>
          <w:p w14:paraId="2D291130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часов</w:t>
            </w:r>
          </w:p>
        </w:tc>
        <w:tc>
          <w:tcPr>
            <w:tcW w:w="2694" w:type="dxa"/>
            <w:gridSpan w:val="2"/>
            <w:vAlign w:val="center"/>
          </w:tcPr>
          <w:p w14:paraId="1B85180F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 том числе</w:t>
            </w:r>
          </w:p>
        </w:tc>
      </w:tr>
      <w:tr w:rsidR="00C7212F" w:rsidRPr="00C7212F" w14:paraId="7C7D08BA" w14:textId="77777777" w:rsidTr="00C878FC">
        <w:trPr>
          <w:trHeight w:val="300"/>
        </w:trPr>
        <w:tc>
          <w:tcPr>
            <w:tcW w:w="1276" w:type="dxa"/>
            <w:vMerge/>
            <w:vAlign w:val="center"/>
          </w:tcPr>
          <w:p w14:paraId="71AD4AA2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960" w:type="dxa"/>
            <w:vMerge/>
            <w:vAlign w:val="center"/>
          </w:tcPr>
          <w:p w14:paraId="201515CD" w14:textId="77777777" w:rsidR="00C7212F" w:rsidRPr="00C7212F" w:rsidRDefault="00C7212F" w:rsidP="00C7212F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3" w:type="dxa"/>
            <w:vMerge/>
            <w:vAlign w:val="center"/>
          </w:tcPr>
          <w:p w14:paraId="63F21124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60" w:type="dxa"/>
            <w:vAlign w:val="center"/>
          </w:tcPr>
          <w:p w14:paraId="588890B5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Аудиторные занятия</w:t>
            </w:r>
          </w:p>
          <w:p w14:paraId="0A24488C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(лекции, практические занятия)</w:t>
            </w:r>
          </w:p>
        </w:tc>
        <w:tc>
          <w:tcPr>
            <w:tcW w:w="1134" w:type="dxa"/>
            <w:vAlign w:val="center"/>
          </w:tcPr>
          <w:p w14:paraId="2CFFDFB4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ДОТ</w:t>
            </w:r>
            <w:r w:rsidRPr="00C7212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bidi="ar-SA"/>
              </w:rPr>
              <w:footnoteReference w:id="4"/>
            </w:r>
          </w:p>
          <w:p w14:paraId="6F35C2BF" w14:textId="77777777" w:rsidR="00C7212F" w:rsidRPr="00C7212F" w:rsidRDefault="00C7212F" w:rsidP="00C721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257E0" w:rsidRPr="00C7212F" w14:paraId="0278B26D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4C4C6" w14:textId="77777777" w:rsidR="00D257E0" w:rsidRPr="00B04AF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CDDA" w14:textId="77777777" w:rsidR="00D257E0" w:rsidRPr="00B04AF9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основы обеспечения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E995" w14:textId="77777777" w:rsidR="00D257E0" w:rsidRPr="00B04AF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5FA3B43F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6BACB" w14:textId="77777777" w:rsidR="00D257E0" w:rsidRPr="00B04AF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257E0" w:rsidRPr="00C7212F" w14:paraId="1E07D789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A74F" w14:textId="77777777" w:rsidR="00D257E0" w:rsidRPr="001D12E2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C65E2" w14:textId="77777777" w:rsidR="00D257E0" w:rsidRPr="00B04AF9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6AF">
              <w:rPr>
                <w:rFonts w:ascii="Times New Roman" w:hAnsi="Times New Roman" w:cs="Times New Roman"/>
                <w:sz w:val="24"/>
                <w:szCs w:val="24"/>
              </w:rPr>
              <w:t>Общие вопросы организации обучения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D53F7" w14:textId="77777777" w:rsidR="00D257E0" w:rsidRPr="009161D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3D4ADB6F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0DB5" w14:textId="77777777" w:rsidR="00D257E0" w:rsidRPr="009161D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D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257E0" w:rsidRPr="00C7212F" w14:paraId="4B9D053C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46322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EA51" w14:textId="77777777" w:rsidR="00D257E0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в области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8EC89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603705B4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2C499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257E0" w:rsidRPr="00C7212F" w14:paraId="452F69C5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EBEF6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0E059" w14:textId="77777777" w:rsidR="00D257E0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 организаций в области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8F45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C743B36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44E3" w14:textId="77777777" w:rsidR="00D257E0" w:rsidRPr="00A4363D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57E0" w:rsidRPr="00C7212F" w14:paraId="16E5E496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971FA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65245" w14:textId="77777777" w:rsidR="00D257E0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Противопожарный режим на объекте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F01BA" w14:textId="77777777" w:rsidR="00D257E0" w:rsidRPr="00A4363D" w:rsidRDefault="00416878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D51FC2F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47915" w14:textId="77777777" w:rsidR="00D257E0" w:rsidRPr="00A4363D" w:rsidRDefault="00416878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57E0" w:rsidRPr="00C7212F" w14:paraId="75CA136E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F0CB0" w14:textId="77777777" w:rsidR="00D257E0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1.5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66647" w14:textId="77777777" w:rsidR="00D257E0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Противопожарная пропаганда и обучение работников организаций мерам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56F5" w14:textId="77777777" w:rsidR="00D257E0" w:rsidRPr="00A4363D" w:rsidRDefault="00416878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53AD270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80B66" w14:textId="77777777" w:rsidR="00D257E0" w:rsidRPr="00A4363D" w:rsidRDefault="00416878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57E0" w:rsidRPr="00C7212F" w14:paraId="3C0F612B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58D2" w14:textId="77777777" w:rsidR="00D257E0" w:rsidRPr="00B04AF9" w:rsidRDefault="00D257E0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65DA" w14:textId="77777777" w:rsidR="00D257E0" w:rsidRPr="00B04AF9" w:rsidRDefault="00D257E0" w:rsidP="00D25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35CF" w14:textId="77777777" w:rsidR="00D257E0" w:rsidRPr="00B04AF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34212955" w14:textId="77777777" w:rsidR="00D257E0" w:rsidRPr="00C7212F" w:rsidRDefault="00D257E0" w:rsidP="00D257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B6144" w14:textId="77777777" w:rsidR="00D257E0" w:rsidRPr="00B04AF9" w:rsidRDefault="0087137E" w:rsidP="00D25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3B37" w:rsidRPr="00C7212F" w14:paraId="18C7ECA1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F8504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EAE7D" w14:textId="77777777" w:rsidR="00A33B37" w:rsidRPr="00A4363D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Система обеспечения пожарной безопасности объекта защиты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8C88D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6BA2AC93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37E0F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A33B37" w14:paraId="0AA391F8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9489" w14:textId="77777777" w:rsidR="00A33B37" w:rsidRP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82084" w14:textId="77777777" w:rsidR="00A33B37" w:rsidRPr="00A33B3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>Аккредитация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42C23" w14:textId="77777777" w:rsidR="00A33B37" w:rsidRP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606E1FCB" w14:textId="77777777" w:rsidR="00A33B37" w:rsidRPr="00A33B37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689DB" w14:textId="77777777" w:rsidR="00A33B37" w:rsidRP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5AD06A62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90DD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949D9" w14:textId="77777777" w:rsidR="00A33B37" w:rsidRPr="00B04AF9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Независимая оценка пожарного риска (аудит пожарной безопасности)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E252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7E81517B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FD8E4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2889FF42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1D5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8C0D0" w14:textId="77777777" w:rsidR="00A33B37" w:rsidRPr="00B04AF9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пожарный надзор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D178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48459D45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F2E25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13917883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5B32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6D4C" w14:textId="77777777" w:rsidR="00A33B37" w:rsidRPr="00B04AF9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Подтверждение соответствия объектов защиты требованиям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D82D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6813E879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A57A7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50ADB1E9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0112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AF452" w14:textId="77777777" w:rsidR="00A33B37" w:rsidRPr="00B04AF9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AF9">
              <w:rPr>
                <w:rFonts w:ascii="Times New Roman" w:hAnsi="Times New Roman" w:cs="Times New Roman"/>
                <w:sz w:val="24"/>
                <w:szCs w:val="24"/>
              </w:rPr>
              <w:t>Лицензирование и декларирование в области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BAD07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7AE9CB11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05018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72C49CBB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F27F7" w14:textId="77777777" w:rsidR="00A33B37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ECEC" w14:textId="77777777" w:rsidR="00A33B37" w:rsidRPr="00B04AF9" w:rsidRDefault="0087137E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з</w:t>
            </w:r>
            <w:r w:rsidR="00A33B37" w:rsidRPr="00FC6F0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 w:rsidR="00A33B37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Модулю </w:t>
            </w:r>
            <w:r w:rsidR="00A33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EA6E" w14:textId="77777777" w:rsidR="00A33B37" w:rsidRPr="00A4363D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F436FDA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6DBA1" w14:textId="77777777" w:rsidR="00A33B37" w:rsidRPr="00A4363D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3B37" w:rsidRPr="00C7212F" w14:paraId="69284106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DABB0" w14:textId="77777777" w:rsidR="00A33B37" w:rsidRPr="006E719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8596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b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8EB5" w14:textId="77777777" w:rsidR="00A33B37" w:rsidRPr="006E7197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3D8C669C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932A2" w14:textId="77777777" w:rsidR="00A33B37" w:rsidRPr="006E7197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3B37" w:rsidRPr="00C7212F" w14:paraId="01F24F9C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36AA8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82F3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Классификация пожаров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8EE7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1FD9F99B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95FF1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1321D212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C9D8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049D3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электроснабжению и электрооборудованию зданий, сооружений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F2C8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5FBA8EF0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A7471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3E0BB337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A6CD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FCB08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Молниезащита зданий и сооружений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CD377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0EE942BE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22394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3C0B7DE8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725A3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BC430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инженерному оборудованию зданий и сооружений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26DCF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3AFB6827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784B8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5492395B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9F8D0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FAA2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проходам, проездам и подъездам зданий и сооружений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0619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27ECC0A1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6A845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0F5B97D5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F2D2E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4FE60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к противопожарным расстояниям между зданиями и сооружениями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F795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795F2851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9539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49C7F89B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DFA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D1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B11D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подразделений пожарной охраны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CA8CF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6594F007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92CC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67A63973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92721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3.8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EE824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системам теплоснабжения и отопления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8E09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4501CAC2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FF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0B9081E7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6EDAE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3.9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248D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Требования правил противопожарного режима к пожароопасным работам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BDDE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F0CFF53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BD829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539953E7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428B3" w14:textId="77777777" w:rsidR="00A33B37" w:rsidRPr="0024488A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Модуль 4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A3432" w14:textId="77777777" w:rsidR="00A33B37" w:rsidRPr="0024488A" w:rsidRDefault="00A33B37" w:rsidP="00A33B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предотвращения пожаров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1B7D" w14:textId="77777777" w:rsidR="00A33B37" w:rsidRPr="0024488A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2283C2A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F91B" w14:textId="77777777" w:rsidR="00A33B37" w:rsidRPr="0024488A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33B37" w:rsidRPr="00C7212F" w14:paraId="0A66348F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AF9E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20D0D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исключения условий образования горючей среды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7E99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77346302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7431B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1E92C3ED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0BF2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60D04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исключения условий образования в горючей среде (или внесения в нее) источников зажигания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44F1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6C17C05E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BC8C9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3416E26F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2D11" w14:textId="77777777" w:rsidR="00A33B37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DA71" w14:textId="77777777" w:rsidR="00A33B37" w:rsidRPr="00B04AF9" w:rsidRDefault="0087137E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33B37" w:rsidRPr="00FC6F04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proofErr w:type="spellEnd"/>
            <w:r w:rsidR="00A33B37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Модулю </w:t>
            </w:r>
            <w:r w:rsidR="00A33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CDEDD" w14:textId="77777777" w:rsidR="00A33B37" w:rsidRPr="00A4363D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C4EBEDE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D363F" w14:textId="77777777" w:rsidR="00A33B37" w:rsidRPr="00A4363D" w:rsidRDefault="0087137E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3B37" w:rsidRPr="00C7212F" w14:paraId="204625A4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841A" w14:textId="77777777" w:rsidR="00A33B37" w:rsidRPr="0024488A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Модуль 5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DDA19" w14:textId="77777777" w:rsidR="00A33B37" w:rsidRPr="0024488A" w:rsidRDefault="00A33B37" w:rsidP="00A33B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8A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противопожарной защиты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4C647" w14:textId="77777777" w:rsidR="00A33B37" w:rsidRPr="0024488A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1627596D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76F2" w14:textId="77777777" w:rsidR="00A33B37" w:rsidRPr="0024488A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33B37" w:rsidRPr="00C7212F" w14:paraId="19968A40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EC4A4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AAD08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Способы защиты людей и имущества от воздействия опасных факторов пожара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E37F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23065F1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38A1E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3B37" w:rsidRPr="00C7212F" w14:paraId="437D5E91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27B90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B13A2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Пути эвакуации людей при пожаре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D2344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9BEB374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75B7C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0C6A02DB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B532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114CF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обнаружения пожара, оповещения и управления эвакуацией людей при пожаре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81447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5AAEC1C8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CF543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51C549CF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343E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5.4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2091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коллективной защиты, средства индивидуальной защиты и спасения людей от опасных факторов пожара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71FAF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ED76194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3EEA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234D4CF8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D69E3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5.5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DB37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Система противодымной защиты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BE33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35366F9D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9FA6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6F2CAD8A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E7945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5.6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283A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Огнестойкость и пожарная опасность зданий, сооружений и пожарных отсеков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722F2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29146AA4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BEF6C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692DAD8D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A86E3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5.7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80C4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Ограничение распространения пожара за пределы очага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9B1EC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1E7B98F5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7A9E7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186455E3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E1A0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5.8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78413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 в зданиях и сооружениях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2BBA6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4C05949D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3258D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39C06817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F99C3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5.9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C5CE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пожаротушения и пожарной сигнализации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1BE5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51D1F289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26382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36FA0265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098E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5.10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96633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Общие требования к пожарному оборудованию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95A8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79D433C8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37345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1E89D387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ABED9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5.11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62B9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Источники противопожарного водоснабжения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2F85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661BD2C3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6DB0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06BCCF3A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4ACAC" w14:textId="77777777" w:rsidR="00A33B37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5.12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11908" w14:textId="77777777" w:rsidR="00A33B37" w:rsidRPr="006E7197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97"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 многофункциональных зданий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F384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14:paraId="294FDDDB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ED84C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B37" w:rsidRPr="00C7212F" w14:paraId="3CB5A884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A20A" w14:textId="77777777" w:rsidR="00A33B37" w:rsidRDefault="002D66FF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3156D" w14:textId="77777777" w:rsidR="00A33B37" w:rsidRPr="00B04AF9" w:rsidRDefault="00A33B37" w:rsidP="00A33B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CE7D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28B36DB9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523A8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04DF40E6" w14:textId="77777777" w:rsidTr="00BA6AA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EAA8B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B1611F" w14:textId="77777777" w:rsidR="00A33B37" w:rsidRPr="00A4363D" w:rsidRDefault="00A33B37" w:rsidP="00A33B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Итоговая аттестация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(зачет)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7DF2B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26946AC" w14:textId="77777777" w:rsidR="00A33B37" w:rsidRPr="00C7212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8E3FE" w14:textId="77777777" w:rsidR="00A33B37" w:rsidRPr="00A4363D" w:rsidRDefault="00A33B37" w:rsidP="00A33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B37" w:rsidRPr="00C7212F" w14:paraId="4A638DF0" w14:textId="77777777" w:rsidTr="001206AF">
        <w:tc>
          <w:tcPr>
            <w:tcW w:w="1276" w:type="dxa"/>
            <w:shd w:val="clear" w:color="auto" w:fill="auto"/>
          </w:tcPr>
          <w:p w14:paraId="03C975D3" w14:textId="77777777" w:rsidR="00A33B37" w:rsidRPr="00C878FC" w:rsidRDefault="00A33B37" w:rsidP="00A33B37">
            <w:pPr>
              <w:widowControl/>
              <w:spacing w:line="322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</w:p>
        </w:tc>
        <w:tc>
          <w:tcPr>
            <w:tcW w:w="4960" w:type="dxa"/>
            <w:shd w:val="clear" w:color="auto" w:fill="auto"/>
          </w:tcPr>
          <w:p w14:paraId="62B9D0F4" w14:textId="77777777" w:rsidR="00A33B37" w:rsidRPr="001206AF" w:rsidRDefault="00A33B37" w:rsidP="00A33B3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gramStart"/>
            <w:r w:rsidRPr="001206A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Итого:   </w:t>
            </w:r>
            <w:proofErr w:type="gramEnd"/>
            <w:r w:rsidRPr="001206A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                                                                              </w:t>
            </w:r>
          </w:p>
        </w:tc>
        <w:tc>
          <w:tcPr>
            <w:tcW w:w="993" w:type="dxa"/>
            <w:shd w:val="clear" w:color="auto" w:fill="auto"/>
          </w:tcPr>
          <w:p w14:paraId="0D920E6A" w14:textId="77777777" w:rsidR="00A33B37" w:rsidRPr="001206AF" w:rsidRDefault="00A33B37" w:rsidP="00A33B37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1206AF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3FAFF5" w14:textId="77777777" w:rsidR="00A33B37" w:rsidRPr="001206AF" w:rsidRDefault="00A33B37" w:rsidP="00A33B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1206AF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4E0D5E" w14:textId="77777777" w:rsidR="00A33B37" w:rsidRPr="001206AF" w:rsidRDefault="00A33B37" w:rsidP="00A33B37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1206AF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32</w:t>
            </w:r>
          </w:p>
        </w:tc>
      </w:tr>
    </w:tbl>
    <w:p w14:paraId="68491244" w14:textId="77777777" w:rsidR="00684F1B" w:rsidRDefault="00B63AA9" w:rsidP="00C7212F">
      <w:pPr>
        <w:pStyle w:val="21"/>
        <w:spacing w:line="240" w:lineRule="auto"/>
        <w:ind w:left="567"/>
        <w:jc w:val="both"/>
      </w:pPr>
      <w:r>
        <w:rPr>
          <w:b/>
          <w:sz w:val="28"/>
          <w:szCs w:val="28"/>
        </w:rPr>
        <w:br/>
      </w:r>
      <w:bookmarkEnd w:id="2"/>
    </w:p>
    <w:p w14:paraId="564EB1FD" w14:textId="77777777" w:rsidR="00684F1B" w:rsidRDefault="00684F1B" w:rsidP="00684F1B">
      <w:pPr>
        <w:pStyle w:val="21"/>
        <w:shd w:val="clear" w:color="auto" w:fill="auto"/>
        <w:ind w:left="1020"/>
      </w:pPr>
    </w:p>
    <w:p w14:paraId="240F1758" w14:textId="77777777" w:rsidR="00684F1B" w:rsidRDefault="00684F1B" w:rsidP="00684F1B">
      <w:pPr>
        <w:rPr>
          <w:sz w:val="2"/>
          <w:szCs w:val="2"/>
        </w:rPr>
      </w:pPr>
    </w:p>
    <w:p w14:paraId="71FF5C0A" w14:textId="77777777" w:rsidR="00684F1B" w:rsidRDefault="00684F1B" w:rsidP="00684F1B">
      <w:pPr>
        <w:rPr>
          <w:sz w:val="2"/>
          <w:szCs w:val="2"/>
        </w:rPr>
      </w:pPr>
    </w:p>
    <w:p w14:paraId="6C7ADA00" w14:textId="77777777" w:rsidR="00A33B37" w:rsidRDefault="00A33B37" w:rsidP="00A33B37">
      <w:pPr>
        <w:pStyle w:val="23"/>
        <w:shd w:val="clear" w:color="auto" w:fill="auto"/>
        <w:spacing w:after="307" w:line="260" w:lineRule="exact"/>
        <w:jc w:val="left"/>
        <w:sectPr w:rsidR="00A33B37" w:rsidSect="00C7212F">
          <w:footerReference w:type="default" r:id="rId8"/>
          <w:pgSz w:w="11909" w:h="16838"/>
          <w:pgMar w:top="851" w:right="851" w:bottom="964" w:left="1418" w:header="0" w:footer="3" w:gutter="0"/>
          <w:cols w:space="720"/>
          <w:noEndnote/>
          <w:titlePg/>
          <w:docGrid w:linePitch="360"/>
        </w:sectPr>
      </w:pPr>
    </w:p>
    <w:p w14:paraId="400A2145" w14:textId="77777777" w:rsidR="001F00AE" w:rsidRPr="00FD37D0" w:rsidRDefault="001F00AE" w:rsidP="001F00AE">
      <w:pPr>
        <w:tabs>
          <w:tab w:val="center" w:pos="8221"/>
          <w:tab w:val="left" w:pos="13898"/>
        </w:tabs>
        <w:ind w:firstLine="709"/>
        <w:jc w:val="center"/>
        <w:rPr>
          <w:rFonts w:ascii="Times New Roman" w:hAnsi="Times New Roman"/>
          <w:b/>
          <w:szCs w:val="28"/>
        </w:rPr>
      </w:pPr>
      <w:r w:rsidRPr="00FD37D0">
        <w:rPr>
          <w:rFonts w:ascii="Times New Roman" w:hAnsi="Times New Roman"/>
          <w:b/>
          <w:szCs w:val="28"/>
        </w:rPr>
        <w:lastRenderedPageBreak/>
        <w:t>3. 3 Календарный учебный график (заочное обучение)</w:t>
      </w:r>
    </w:p>
    <w:p w14:paraId="5FAB23DD" w14:textId="77777777" w:rsidR="001F00AE" w:rsidRPr="00DB544A" w:rsidRDefault="001F00AE" w:rsidP="001F00AE">
      <w:pPr>
        <w:tabs>
          <w:tab w:val="center" w:pos="8221"/>
          <w:tab w:val="left" w:pos="13898"/>
        </w:tabs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F00AE" w:rsidRPr="00DB544A" w14:paraId="65854F13" w14:textId="77777777" w:rsidTr="001F00AE">
        <w:trPr>
          <w:trHeight w:val="119"/>
          <w:jc w:val="center"/>
        </w:trPr>
        <w:tc>
          <w:tcPr>
            <w:tcW w:w="568" w:type="dxa"/>
            <w:vMerge w:val="restart"/>
          </w:tcPr>
          <w:p w14:paraId="438BC048" w14:textId="77777777" w:rsidR="001F00AE" w:rsidRPr="006033A2" w:rsidRDefault="001F00AE" w:rsidP="004C1682">
            <w:pPr>
              <w:rPr>
                <w:rFonts w:ascii="Times New Roman" w:hAnsi="Times New Roman"/>
                <w:b/>
              </w:rPr>
            </w:pPr>
            <w:r w:rsidRPr="006033A2">
              <w:rPr>
                <w:rFonts w:ascii="Times New Roman" w:hAnsi="Times New Roman"/>
                <w:b/>
              </w:rPr>
              <w:t>№</w:t>
            </w:r>
          </w:p>
          <w:p w14:paraId="635C72AE" w14:textId="77777777" w:rsidR="001F00AE" w:rsidRPr="00DB544A" w:rsidRDefault="001F00AE" w:rsidP="004C1682">
            <w:pPr>
              <w:rPr>
                <w:rFonts w:ascii="Times New Roman" w:hAnsi="Times New Roman"/>
              </w:rPr>
            </w:pPr>
            <w:r w:rsidRPr="006033A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804" w:type="dxa"/>
            <w:vMerge w:val="restart"/>
          </w:tcPr>
          <w:p w14:paraId="6CA865F5" w14:textId="77777777" w:rsidR="001F00AE" w:rsidRPr="00DB53DC" w:rsidRDefault="008A20EB" w:rsidP="004C1682">
            <w:pPr>
              <w:jc w:val="center"/>
              <w:rPr>
                <w:rFonts w:ascii="Times New Roman" w:hAnsi="Times New Roman"/>
                <w:b/>
              </w:rPr>
            </w:pPr>
            <w:r w:rsidRPr="008A20EB">
              <w:rPr>
                <w:rFonts w:ascii="Times New Roman" w:hAnsi="Times New Roman"/>
                <w:b/>
              </w:rPr>
              <w:t>Наименование разделов (модулей) и тем</w:t>
            </w:r>
          </w:p>
        </w:tc>
        <w:tc>
          <w:tcPr>
            <w:tcW w:w="992" w:type="dxa"/>
            <w:vMerge w:val="restart"/>
          </w:tcPr>
          <w:p w14:paraId="135C65A9" w14:textId="77777777" w:rsidR="001F00AE" w:rsidRPr="00DB53DC" w:rsidRDefault="001F00AE" w:rsidP="004C1682">
            <w:pPr>
              <w:rPr>
                <w:rFonts w:ascii="Times New Roman" w:hAnsi="Times New Roman"/>
                <w:b/>
              </w:rPr>
            </w:pPr>
            <w:r w:rsidRPr="00DB53DC">
              <w:rPr>
                <w:rFonts w:ascii="Times New Roman" w:hAnsi="Times New Roman"/>
                <w:b/>
              </w:rPr>
              <w:t>Часов по плану</w:t>
            </w:r>
          </w:p>
        </w:tc>
        <w:tc>
          <w:tcPr>
            <w:tcW w:w="5670" w:type="dxa"/>
            <w:gridSpan w:val="10"/>
          </w:tcPr>
          <w:p w14:paraId="5AB4CF65" w14:textId="77777777" w:rsidR="001F00AE" w:rsidRPr="00DB53DC" w:rsidRDefault="001F00AE" w:rsidP="004C1682">
            <w:pPr>
              <w:jc w:val="center"/>
              <w:rPr>
                <w:rFonts w:ascii="Times New Roman" w:hAnsi="Times New Roman"/>
                <w:b/>
              </w:rPr>
            </w:pPr>
            <w:r w:rsidRPr="00DB53DC">
              <w:rPr>
                <w:rFonts w:ascii="Times New Roman" w:hAnsi="Times New Roman"/>
                <w:b/>
              </w:rPr>
              <w:t>Учебные дни</w:t>
            </w:r>
          </w:p>
        </w:tc>
      </w:tr>
      <w:tr w:rsidR="001F00AE" w:rsidRPr="00DB544A" w14:paraId="097A49A1" w14:textId="77777777" w:rsidTr="001F00AE">
        <w:trPr>
          <w:trHeight w:val="119"/>
          <w:jc w:val="center"/>
        </w:trPr>
        <w:tc>
          <w:tcPr>
            <w:tcW w:w="568" w:type="dxa"/>
            <w:vMerge/>
            <w:vAlign w:val="center"/>
          </w:tcPr>
          <w:p w14:paraId="46376FA2" w14:textId="77777777" w:rsidR="001F00AE" w:rsidRPr="00DB544A" w:rsidRDefault="001F00AE" w:rsidP="004C1682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vAlign w:val="center"/>
          </w:tcPr>
          <w:p w14:paraId="57C26AA0" w14:textId="77777777" w:rsidR="001F00AE" w:rsidRPr="00DB53DC" w:rsidRDefault="001F00AE" w:rsidP="004C16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8814E9F" w14:textId="77777777" w:rsidR="001F00AE" w:rsidRPr="00DB53DC" w:rsidRDefault="001F00AE" w:rsidP="004C16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73B20313" w14:textId="77777777" w:rsidR="001F00AE" w:rsidRPr="00DB53DC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0F2CDD87" w14:textId="77777777" w:rsidR="001F00AE" w:rsidRPr="00DB53DC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473B2DA1" w14:textId="77777777" w:rsidR="001F00AE" w:rsidRPr="00DB53DC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44524C0F" w14:textId="77777777" w:rsidR="001F00AE" w:rsidRPr="00DB53DC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vAlign w:val="center"/>
          </w:tcPr>
          <w:p w14:paraId="243CBBBC" w14:textId="77777777" w:rsidR="001F00AE" w:rsidRPr="00DB53DC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48FADE6F" w14:textId="77777777" w:rsidR="001F00AE" w:rsidRPr="00DB53DC" w:rsidRDefault="001F00AE" w:rsidP="004C1682">
            <w:pPr>
              <w:ind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vAlign w:val="center"/>
          </w:tcPr>
          <w:p w14:paraId="5B341892" w14:textId="77777777" w:rsidR="001F00AE" w:rsidRPr="00DB53DC" w:rsidRDefault="001F00AE" w:rsidP="004C1682">
            <w:pPr>
              <w:ind w:right="-159"/>
              <w:jc w:val="center"/>
              <w:rPr>
                <w:rFonts w:ascii="Times New Roman" w:hAnsi="Times New Roman"/>
              </w:rPr>
            </w:pPr>
            <w:r w:rsidRPr="00DB53D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vAlign w:val="center"/>
          </w:tcPr>
          <w:p w14:paraId="789F877B" w14:textId="77777777" w:rsidR="001F00AE" w:rsidRPr="00DB544A" w:rsidRDefault="001F00AE" w:rsidP="004C1682">
            <w:pPr>
              <w:ind w:right="-1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vAlign w:val="center"/>
          </w:tcPr>
          <w:p w14:paraId="1B1D6FD9" w14:textId="77777777" w:rsidR="001F00AE" w:rsidRPr="00DB544A" w:rsidRDefault="001F00AE" w:rsidP="004C1682">
            <w:pPr>
              <w:ind w:left="-192" w:right="-1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vAlign w:val="center"/>
          </w:tcPr>
          <w:p w14:paraId="53589C8A" w14:textId="77777777" w:rsidR="001F00AE" w:rsidRPr="00DB544A" w:rsidRDefault="001F00AE" w:rsidP="004C1682">
            <w:pPr>
              <w:ind w:right="-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059A9" w:rsidRPr="00DB544A" w14:paraId="68269DAA" w14:textId="77777777" w:rsidTr="008A20EB">
        <w:trPr>
          <w:trHeight w:val="489"/>
          <w:jc w:val="center"/>
        </w:trPr>
        <w:tc>
          <w:tcPr>
            <w:tcW w:w="568" w:type="dxa"/>
            <w:vAlign w:val="center"/>
          </w:tcPr>
          <w:p w14:paraId="336763C1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B544A">
              <w:rPr>
                <w:rFonts w:ascii="Times New Roman" w:hAnsi="Times New Roman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BAC8" w14:textId="77777777" w:rsidR="006059A9" w:rsidRPr="00FC6F04" w:rsidRDefault="006059A9" w:rsidP="006059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обеспечения пожарной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C5210" w14:textId="77777777" w:rsidR="006059A9" w:rsidRPr="002D66FF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57350D9F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vAlign w:val="center"/>
          </w:tcPr>
          <w:p w14:paraId="2958767D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1C65833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1327E9B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92FF798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03A62A8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AE771BD" w14:textId="77777777" w:rsidR="006059A9" w:rsidRPr="00DB53DC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C034E07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5D56020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5D56F97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57287AB3" w14:textId="77777777" w:rsidTr="008A20EB">
        <w:trPr>
          <w:trHeight w:val="574"/>
          <w:jc w:val="center"/>
        </w:trPr>
        <w:tc>
          <w:tcPr>
            <w:tcW w:w="568" w:type="dxa"/>
            <w:vAlign w:val="center"/>
          </w:tcPr>
          <w:p w14:paraId="2C7B6A3C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753B8" w14:textId="77777777" w:rsidR="006059A9" w:rsidRPr="00FC6F04" w:rsidRDefault="006059A9" w:rsidP="006059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объекта защиты требованиям пожарной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37E1A" w14:textId="77777777" w:rsidR="006059A9" w:rsidRPr="002D66FF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6B49977D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14593C5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14:paraId="65429BB2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75BDF2B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A8D6251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D019445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0A1E28D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D7CF9A4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E81C7D2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3DB8274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0F82D9BD" w14:textId="77777777" w:rsidTr="008A20EB">
        <w:trPr>
          <w:trHeight w:val="750"/>
          <w:jc w:val="center"/>
        </w:trPr>
        <w:tc>
          <w:tcPr>
            <w:tcW w:w="568" w:type="dxa"/>
            <w:vAlign w:val="center"/>
          </w:tcPr>
          <w:p w14:paraId="46F807B5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C8D10" w14:textId="77777777" w:rsidR="006059A9" w:rsidRPr="00FC6F04" w:rsidRDefault="006059A9" w:rsidP="006059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5E46" w14:textId="77777777" w:rsidR="006059A9" w:rsidRPr="002D66FF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76499DDC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139F9A3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282A874E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029591CF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F076257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9548548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A89C989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3057751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3BF4381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B8D870D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5E1EB8DE" w14:textId="77777777" w:rsidTr="008A20EB">
        <w:trPr>
          <w:trHeight w:val="750"/>
          <w:jc w:val="center"/>
        </w:trPr>
        <w:tc>
          <w:tcPr>
            <w:tcW w:w="568" w:type="dxa"/>
            <w:vAlign w:val="center"/>
          </w:tcPr>
          <w:p w14:paraId="29E7DD3C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F1BC4" w14:textId="77777777" w:rsidR="006059A9" w:rsidRPr="00FC6F04" w:rsidRDefault="006059A9" w:rsidP="006059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Система предотвращения пожаров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9074B" w14:textId="77777777" w:rsidR="006059A9" w:rsidRPr="002D66FF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6919A0F6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740D99B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DE8D9CA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58F7E2FD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8CBDE20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0153FC8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A3C7A14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D24215E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E20DAEE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D7BB6C1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697CA1CA" w14:textId="77777777" w:rsidTr="008A20EB">
        <w:trPr>
          <w:trHeight w:val="750"/>
          <w:jc w:val="center"/>
        </w:trPr>
        <w:tc>
          <w:tcPr>
            <w:tcW w:w="568" w:type="dxa"/>
            <w:vAlign w:val="center"/>
          </w:tcPr>
          <w:p w14:paraId="5BA703AC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D452" w14:textId="77777777" w:rsidR="006059A9" w:rsidRPr="00FC6F04" w:rsidRDefault="006059A9" w:rsidP="006059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F04">
              <w:rPr>
                <w:rFonts w:ascii="Times New Roman" w:hAnsi="Times New Roman" w:cs="Times New Roman"/>
                <w:sz w:val="24"/>
                <w:szCs w:val="24"/>
              </w:rPr>
              <w:t>Системы противопожарной защиты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2AC7" w14:textId="77777777" w:rsidR="006059A9" w:rsidRPr="00FC6F04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5A7FD7BA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583E6B0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035F242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vAlign w:val="center"/>
          </w:tcPr>
          <w:p w14:paraId="109BC5CA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vAlign w:val="center"/>
          </w:tcPr>
          <w:p w14:paraId="42FF9ADE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2E5113C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8D31BCB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5DDEAED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D8A5812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4F617970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6663F04D" w14:textId="77777777" w:rsidTr="008A20EB">
        <w:trPr>
          <w:trHeight w:val="750"/>
          <w:jc w:val="center"/>
        </w:trPr>
        <w:tc>
          <w:tcPr>
            <w:tcW w:w="568" w:type="dxa"/>
            <w:vAlign w:val="center"/>
          </w:tcPr>
          <w:p w14:paraId="6D57B5FF" w14:textId="77777777" w:rsidR="006059A9" w:rsidRDefault="006059A9" w:rsidP="006059A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DDBE4" w14:textId="77777777" w:rsidR="006059A9" w:rsidRPr="00A4363D" w:rsidRDefault="006059A9" w:rsidP="006059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Итоговая аттестация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(зачет)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9952B" w14:textId="77777777" w:rsidR="006059A9" w:rsidRPr="00A4363D" w:rsidRDefault="006059A9" w:rsidP="006059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87C5635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50402F2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5F1F9FE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F107DB0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06B27872" w14:textId="77777777" w:rsidR="006059A9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7C3670A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E5491E5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D6DDEED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B0DF0C1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0DA00F8" w14:textId="77777777" w:rsidR="006059A9" w:rsidRPr="00DB544A" w:rsidRDefault="006059A9" w:rsidP="006059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6059A9" w:rsidRPr="00DB544A" w14:paraId="52E454D5" w14:textId="77777777" w:rsidTr="007C0690">
        <w:trPr>
          <w:trHeight w:val="293"/>
          <w:jc w:val="center"/>
        </w:trPr>
        <w:tc>
          <w:tcPr>
            <w:tcW w:w="568" w:type="dxa"/>
          </w:tcPr>
          <w:p w14:paraId="23069B62" w14:textId="77777777" w:rsidR="006059A9" w:rsidRPr="00DB544A" w:rsidRDefault="006059A9" w:rsidP="006059A9">
            <w:pPr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14:paraId="4F83B72C" w14:textId="77777777" w:rsidR="006059A9" w:rsidRPr="00C878FC" w:rsidRDefault="006059A9" w:rsidP="006059A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Всего по программе</w:t>
            </w:r>
            <w:r w:rsidRPr="00C878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:                                                                                  </w:t>
            </w:r>
          </w:p>
        </w:tc>
        <w:tc>
          <w:tcPr>
            <w:tcW w:w="992" w:type="dxa"/>
          </w:tcPr>
          <w:p w14:paraId="0B16F226" w14:textId="77777777" w:rsidR="006059A9" w:rsidRPr="00C878FC" w:rsidRDefault="006059A9" w:rsidP="006059A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32</w:t>
            </w:r>
          </w:p>
        </w:tc>
        <w:tc>
          <w:tcPr>
            <w:tcW w:w="567" w:type="dxa"/>
            <w:vAlign w:val="center"/>
          </w:tcPr>
          <w:p w14:paraId="0A544325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5DA0A3C7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76B7F21D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09D04729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1646B6DB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31E1A38F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384C8109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69FF192C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7A75A431" w14:textId="77777777" w:rsidR="006059A9" w:rsidRPr="00DB544A" w:rsidRDefault="006059A9" w:rsidP="006059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0E28EBA2" w14:textId="77777777" w:rsidR="006059A9" w:rsidRPr="006033A2" w:rsidRDefault="006059A9" w:rsidP="006059A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C9744F3" w14:textId="77777777" w:rsidR="001F00AE" w:rsidRDefault="001F00AE" w:rsidP="001F00AE">
      <w:pPr>
        <w:pStyle w:val="23"/>
        <w:shd w:val="clear" w:color="auto" w:fill="auto"/>
        <w:spacing w:after="307" w:line="260" w:lineRule="exact"/>
        <w:jc w:val="left"/>
        <w:sectPr w:rsidR="001F00AE" w:rsidSect="00A33B37">
          <w:pgSz w:w="16838" w:h="11909" w:orient="landscape"/>
          <w:pgMar w:top="1418" w:right="851" w:bottom="851" w:left="964" w:header="0" w:footer="6" w:gutter="0"/>
          <w:cols w:space="720"/>
          <w:noEndnote/>
          <w:titlePg/>
          <w:docGrid w:linePitch="360"/>
        </w:sectPr>
      </w:pPr>
    </w:p>
    <w:p w14:paraId="723CE262" w14:textId="77777777" w:rsidR="001C5BF6" w:rsidRPr="00433A93" w:rsidRDefault="001C5BF6" w:rsidP="001C5BF6">
      <w:pPr>
        <w:pStyle w:val="21"/>
        <w:spacing w:line="276" w:lineRule="auto"/>
        <w:ind w:firstLine="709"/>
        <w:jc w:val="center"/>
        <w:rPr>
          <w:b/>
          <w:sz w:val="24"/>
          <w:szCs w:val="24"/>
        </w:rPr>
      </w:pPr>
      <w:r w:rsidRPr="00433A93">
        <w:rPr>
          <w:b/>
          <w:sz w:val="24"/>
          <w:szCs w:val="24"/>
        </w:rPr>
        <w:lastRenderedPageBreak/>
        <w:t xml:space="preserve">3.4 </w:t>
      </w:r>
      <w:r w:rsidR="00557091">
        <w:rPr>
          <w:b/>
          <w:sz w:val="24"/>
          <w:szCs w:val="24"/>
        </w:rPr>
        <w:t>Учебная программа</w:t>
      </w:r>
      <w:r w:rsidR="00F274D1" w:rsidRPr="00433A93">
        <w:rPr>
          <w:b/>
          <w:sz w:val="24"/>
          <w:szCs w:val="24"/>
        </w:rPr>
        <w:t xml:space="preserve"> повышения квалификации </w:t>
      </w:r>
    </w:p>
    <w:p w14:paraId="24C5CE14" w14:textId="77777777" w:rsidR="00A33B37" w:rsidRDefault="00A33B37" w:rsidP="00A33B37">
      <w:pPr>
        <w:widowControl/>
        <w:jc w:val="center"/>
        <w:rPr>
          <w:rStyle w:val="a4"/>
          <w:rFonts w:eastAsia="Courier New"/>
          <w:sz w:val="24"/>
          <w:szCs w:val="24"/>
        </w:rPr>
      </w:pPr>
      <w:r w:rsidRPr="00A33B37">
        <w:rPr>
          <w:rStyle w:val="a4"/>
          <w:rFonts w:eastAsia="Courier New"/>
          <w:color w:val="auto"/>
          <w:sz w:val="24"/>
          <w:szCs w:val="24"/>
        </w:rPr>
        <w:t>«</w:t>
      </w:r>
      <w:r w:rsidRPr="00A33B37">
        <w:rPr>
          <w:rStyle w:val="a7"/>
          <w:rFonts w:ascii="Times New Roman" w:hAnsi="Times New Roman" w:cs="Times New Roman"/>
        </w:rPr>
        <w:t xml:space="preserve">Меры пожарной безопасности для руководителей организаций и лиц, назначенных руководителем организации ответственными за обеспечение пожарной безопасности,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 xml:space="preserve">, </w:t>
      </w:r>
      <w:proofErr w:type="spellStart"/>
      <w:r w:rsidRPr="00A33B37">
        <w:rPr>
          <w:rStyle w:val="a7"/>
          <w:rFonts w:ascii="Times New Roman" w:hAnsi="Times New Roman" w:cs="Times New Roman"/>
        </w:rPr>
        <w:t>взрывопожароопасности</w:t>
      </w:r>
      <w:proofErr w:type="spellEnd"/>
      <w:r w:rsidRPr="00A33B37">
        <w:rPr>
          <w:rStyle w:val="a7"/>
          <w:rFonts w:ascii="Times New Roman" w:hAnsi="Times New Roman" w:cs="Times New Roman"/>
        </w:rPr>
        <w:t>, пожароопасности</w:t>
      </w:r>
      <w:r w:rsidRPr="00A33B37">
        <w:rPr>
          <w:rStyle w:val="a4"/>
          <w:rFonts w:eastAsia="Courier New"/>
          <w:sz w:val="24"/>
          <w:szCs w:val="24"/>
        </w:rPr>
        <w:t>»</w:t>
      </w:r>
    </w:p>
    <w:p w14:paraId="537F8E23" w14:textId="77777777" w:rsidR="00F44BA2" w:rsidRPr="002D66FF" w:rsidRDefault="00F44BA2" w:rsidP="00A33B3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D66FF">
        <w:rPr>
          <w:rStyle w:val="a4"/>
          <w:rFonts w:eastAsia="Courier New"/>
          <w:b w:val="0"/>
          <w:color w:val="auto"/>
          <w:sz w:val="24"/>
          <w:szCs w:val="24"/>
        </w:rPr>
        <w:t>(содержание модулей)</w:t>
      </w:r>
    </w:p>
    <w:p w14:paraId="5F7CA962" w14:textId="77777777" w:rsidR="005C1653" w:rsidRPr="005C1653" w:rsidRDefault="005C1653" w:rsidP="00A33B3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C7AF82E" w14:textId="77777777" w:rsidR="005C1653" w:rsidRPr="00F14F20" w:rsidRDefault="005C1653" w:rsidP="00F14F20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Модуль 1. Организационные основы обеспечения пожарной безопасности</w:t>
      </w:r>
    </w:p>
    <w:p w14:paraId="248FE5E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F73F662" w14:textId="77777777" w:rsidR="00F14F20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Тема 1.1. Общие вопросы организации обучения</w:t>
      </w:r>
    </w:p>
    <w:p w14:paraId="5EBFE62A" w14:textId="77777777" w:rsidR="00F14F20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Цель, задачи и программа курса обучения. Актуальность курса. </w:t>
      </w:r>
    </w:p>
    <w:p w14:paraId="02EDCDED" w14:textId="77777777" w:rsidR="00F14F20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Организация учебного процесса. Расписание занятий. Противопожарный инструктаж.</w:t>
      </w:r>
    </w:p>
    <w:p w14:paraId="7801A974" w14:textId="77777777" w:rsidR="00F14F20" w:rsidRPr="00F14F20" w:rsidRDefault="00F14F20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2CEB55C" w14:textId="77777777" w:rsidR="005C1653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Тема 1.2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Государственное регулирование в области пожарной безопасности </w:t>
      </w:r>
    </w:p>
    <w:p w14:paraId="7F1082A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Система обеспечения пожарной безопасности в Российской Федерации. Цель создания и основные функции системы обеспечения пожарной безопасности в Российской Федерации. Основные элементы системы обеспечения пожарной безопасности в Российской Федерации.</w:t>
      </w:r>
    </w:p>
    <w:p w14:paraId="37723B95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Нормативное правовое регулирование в области пожарной безопасности. Механизм правового регулирования общественных отношений в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14:paraId="34648C0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Правоприменительная практика в области пожарной безопасности.</w:t>
      </w:r>
    </w:p>
    <w:p w14:paraId="105D04FF" w14:textId="77777777" w:rsidR="00F14F20" w:rsidRDefault="00F14F20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B95684D" w14:textId="77777777" w:rsidR="005C1653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Тема 1.3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Права, обязанности и ответственность организаций в области пожарной безопасности </w:t>
      </w:r>
    </w:p>
    <w:p w14:paraId="0DCF3E9F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безопасности.</w:t>
      </w:r>
    </w:p>
    <w:p w14:paraId="62A21BC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Обязанности и действия руководителей организаций, должностных лиц в случае возникновения пожара. Обязанности и действия работников при пожаре или признаков горения в здании, помещении (задымление, запах гари, повышение температуры воздуха). Инструкции о порядке действий при пожаре.</w:t>
      </w:r>
    </w:p>
    <w:p w14:paraId="001055BF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Права и обязанности работников организации по созданию объектовых подразделений добровольной пожарной охраны и организация их деятельности.</w:t>
      </w:r>
    </w:p>
    <w:p w14:paraId="0DB6398F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Ответственность за невыполнение требований пожарной безопасности. Перечень лиц, несущих ответственность за невыполнение требований пожарной безопасности в соответствии с законодательством Российской Федерации. Виды ответственности.</w:t>
      </w:r>
    </w:p>
    <w:p w14:paraId="22CAED22" w14:textId="77777777" w:rsidR="00F14F20" w:rsidRDefault="005C1653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</w:p>
    <w:p w14:paraId="5DF7EBBD" w14:textId="77777777" w:rsidR="005C1653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Тема 1.4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Противопожарный режим на объекте </w:t>
      </w:r>
    </w:p>
    <w:p w14:paraId="0B1B96B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Правила противопожарного режима в Российской Федерации. </w:t>
      </w:r>
    </w:p>
    <w:p w14:paraId="3C72ABC6" w14:textId="77777777" w:rsidR="005C1653" w:rsidRPr="00475E68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обеспечения. Организационно-распорядительные документы организации. Назначение лица, ответственного за обеспечение пожарной безопасности на объекте. Разработка инструкции</w:t>
      </w:r>
      <w:r w:rsidR="006069B5">
        <w:rPr>
          <w:rFonts w:ascii="Times New Roman" w:eastAsia="Times New Roman" w:hAnsi="Times New Roman" w:cs="Times New Roman"/>
          <w:color w:val="auto"/>
          <w:lang w:bidi="ar-SA"/>
        </w:rPr>
        <w:t xml:space="preserve"> о мерах пожарной безопасности.</w:t>
      </w:r>
    </w:p>
    <w:p w14:paraId="16349FF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Создание безопасных зон и рабочих мест для инвалидов (лиц с ограниченными возможностями здоровья) с учетом особенностей технологических процессов и организации производства (структуры учреждения). Создание условий для своевременной эвакуации (спасения) инвалидов в экстремальных ситуациях.</w:t>
      </w:r>
    </w:p>
    <w:p w14:paraId="7BE9F383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92FE38C" w14:textId="77777777" w:rsidR="005C1653" w:rsidRP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Тема 1.5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Противопожарная пропаганда и обучение работников организаций мерам пожарной безопасности </w:t>
      </w:r>
    </w:p>
    <w:p w14:paraId="1D394E8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Понятие противопожарной пропаганды. Цели, задачи, формы проведения противопожарной пропаганды.</w:t>
      </w:r>
    </w:p>
    <w:p w14:paraId="3A871EC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Цели, задачи, порядок проведения обучения работников организаций мерам пожарной безопасности. Виды обучения работников организаций мерам пожарной безопасности. Требования к организации обучения работников организаций мерам пожарной безопасности.</w:t>
      </w:r>
    </w:p>
    <w:p w14:paraId="6CB4DB42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Подготовка лиц, осуществляющих деятельность на объекте с круглосуточным пребыванием людей, к действиям по эвакуации (спасению) граждан, относящихся к маломобильным группам населения. Дополнительный инструктаж персонала по использованию средств индивидуальной защиты, спасения и </w:t>
      </w:r>
      <w:proofErr w:type="spellStart"/>
      <w:r w:rsidRPr="00F14F20">
        <w:rPr>
          <w:rFonts w:ascii="Times New Roman" w:eastAsia="Times New Roman" w:hAnsi="Times New Roman" w:cs="Times New Roman"/>
          <w:color w:val="auto"/>
          <w:lang w:bidi="ar-SA"/>
        </w:rPr>
        <w:t>самоспасания</w:t>
      </w:r>
      <w:proofErr w:type="spellEnd"/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 людей при пожаре в местах массового пребывания людей. Учения и тренировки персонала.</w:t>
      </w:r>
    </w:p>
    <w:p w14:paraId="714C75C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Характерные пожары в жилых домах и их краткий анализ.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электрооборудования, при хранении препаратов бытовой химии. Требования к установке и работоспособности дымовых пожарных извещателей в жилых помещениях.</w:t>
      </w:r>
    </w:p>
    <w:p w14:paraId="1D501902" w14:textId="77777777" w:rsidR="005C1653" w:rsidRPr="00F14F20" w:rsidRDefault="005C1653" w:rsidP="00AC3B8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4DC2BFC" w14:textId="77777777" w:rsidR="005C1653" w:rsidRPr="00F14F20" w:rsidRDefault="005C1653" w:rsidP="00380F6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Перечень практических занятий</w:t>
      </w:r>
    </w:p>
    <w:p w14:paraId="2D90164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5C1653" w:rsidRPr="00F14F20" w14:paraId="44094A53" w14:textId="77777777" w:rsidTr="00F14F20">
        <w:tc>
          <w:tcPr>
            <w:tcW w:w="1242" w:type="dxa"/>
            <w:shd w:val="clear" w:color="auto" w:fill="auto"/>
            <w:vAlign w:val="center"/>
          </w:tcPr>
          <w:p w14:paraId="0BB25578" w14:textId="77777777" w:rsidR="005C1653" w:rsidRPr="00F14F20" w:rsidRDefault="005C1653" w:rsidP="00F14F20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t>Номер темы</w:t>
            </w:r>
          </w:p>
        </w:tc>
        <w:tc>
          <w:tcPr>
            <w:tcW w:w="8329" w:type="dxa"/>
            <w:shd w:val="clear" w:color="auto" w:fill="auto"/>
            <w:vAlign w:val="center"/>
          </w:tcPr>
          <w:p w14:paraId="53858342" w14:textId="77777777" w:rsidR="005C1653" w:rsidRPr="00F14F20" w:rsidRDefault="005C1653" w:rsidP="00F14F20">
            <w:pPr>
              <w:widowControl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t>Наименование практического занятия</w:t>
            </w:r>
          </w:p>
        </w:tc>
      </w:tr>
      <w:tr w:rsidR="005C1653" w:rsidRPr="00F14F20" w14:paraId="536A5F97" w14:textId="77777777" w:rsidTr="00F14F20">
        <w:trPr>
          <w:trHeight w:val="580"/>
        </w:trPr>
        <w:tc>
          <w:tcPr>
            <w:tcW w:w="1242" w:type="dxa"/>
            <w:shd w:val="clear" w:color="auto" w:fill="auto"/>
            <w:vAlign w:val="center"/>
          </w:tcPr>
          <w:p w14:paraId="337539B4" w14:textId="77777777" w:rsidR="005C1653" w:rsidRPr="00F14F20" w:rsidRDefault="00380F6B" w:rsidP="00F14F20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1.4</w:t>
            </w:r>
          </w:p>
        </w:tc>
        <w:tc>
          <w:tcPr>
            <w:tcW w:w="8329" w:type="dxa"/>
            <w:shd w:val="clear" w:color="auto" w:fill="auto"/>
          </w:tcPr>
          <w:p w14:paraId="33338948" w14:textId="77777777" w:rsidR="005C1653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– 1 час</w:t>
            </w:r>
            <w:r w:rsidR="005C1653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  <w:p w14:paraId="5B264F4B" w14:textId="77777777" w:rsidR="00380F6B" w:rsidRPr="00F14F20" w:rsidRDefault="005C1653" w:rsidP="00380F6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1 </w:t>
            </w:r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Планирование организационных мероприятий по обеспечению пожарной безопасности для объекта защиты в целом (отдельных участков).</w:t>
            </w:r>
          </w:p>
          <w:p w14:paraId="67BCDCAA" w14:textId="77777777" w:rsidR="005C1653" w:rsidRPr="00F14F20" w:rsidRDefault="005C1653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C1653" w:rsidRPr="00F14F20" w14:paraId="72FCCAB2" w14:textId="77777777" w:rsidTr="00F14F20">
        <w:trPr>
          <w:trHeight w:val="580"/>
        </w:trPr>
        <w:tc>
          <w:tcPr>
            <w:tcW w:w="1242" w:type="dxa"/>
            <w:shd w:val="clear" w:color="auto" w:fill="auto"/>
            <w:vAlign w:val="center"/>
          </w:tcPr>
          <w:p w14:paraId="32E20B08" w14:textId="77777777" w:rsidR="005C1653" w:rsidRPr="00F14F20" w:rsidRDefault="00380F6B" w:rsidP="00F14F20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1.</w:t>
            </w:r>
            <w:r w:rsidR="005C1653"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329" w:type="dxa"/>
            <w:shd w:val="clear" w:color="auto" w:fill="auto"/>
          </w:tcPr>
          <w:p w14:paraId="24CE1051" w14:textId="77777777" w:rsidR="005C1653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– 1 час</w:t>
            </w:r>
            <w:r w:rsidR="005C1653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  <w:p w14:paraId="1054C82C" w14:textId="77777777" w:rsidR="005C1653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2</w:t>
            </w:r>
            <w:r w:rsidR="005C1653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Планирование (разработка) мероприятий (программы) по противопожарной пропаганде и обучению мерам пожарной безопасности в организации. Определение целей, целевой аудитории, форм подачи пропагандистского материала.</w:t>
            </w:r>
            <w:r w:rsidR="005C1653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(0,5 часа). </w:t>
            </w:r>
          </w:p>
          <w:p w14:paraId="1F90042C" w14:textId="77777777" w:rsidR="005C1653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3 </w:t>
            </w:r>
            <w:r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тренировки по отработке действий при возникновении пожара, в том числе при вызове пожарной охраны. Проверка готовности руководителей к действиям при угрозе и возникновении пожара.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(0,5 часа).</w:t>
            </w:r>
          </w:p>
        </w:tc>
      </w:tr>
    </w:tbl>
    <w:p w14:paraId="66F91023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BED0A1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FAA2752" w14:textId="77777777" w:rsidR="005C1653" w:rsidRPr="00F14F20" w:rsidRDefault="005C1653" w:rsidP="00F14F20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Модуль 2 Оценка соответствия объекта защиты требованиям пожарной безопасности</w:t>
      </w:r>
    </w:p>
    <w:p w14:paraId="4DB3498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18D0F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2.1. Система обеспечения пожарной безопасности объекта защиты </w:t>
      </w:r>
    </w:p>
    <w:p w14:paraId="3D1505B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Обеспечение пожарной безопасности объекта защиты. Оценка соответствия объекта защиты требованиям пожарной безопасности. Формы оценки соответствия объектов защиты 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(продукции) требованиям пожарной безопасности. Условия соответствия объекта защиты требованиям пожарной безопасности.</w:t>
      </w:r>
    </w:p>
    <w:p w14:paraId="6A893F07" w14:textId="77777777" w:rsidR="009E6A57" w:rsidRDefault="009E6A57" w:rsidP="009E6A5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trike/>
          <w:color w:val="auto"/>
          <w:highlight w:val="yellow"/>
          <w:lang w:bidi="ar-SA"/>
        </w:rPr>
      </w:pPr>
    </w:p>
    <w:p w14:paraId="2E43F1EB" w14:textId="77777777" w:rsidR="009E6A57" w:rsidRPr="009E6A57" w:rsidRDefault="009E6A57" w:rsidP="009E6A5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lang w:bidi="ar-SA"/>
        </w:rPr>
      </w:pPr>
      <w:r w:rsidRPr="009E6A5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Тема 2.2. Аккредитация  </w:t>
      </w:r>
    </w:p>
    <w:p w14:paraId="7FA4A04E" w14:textId="77777777" w:rsidR="009E6A57" w:rsidRPr="009E6A57" w:rsidRDefault="009E6A57" w:rsidP="009E6A5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E6A57">
        <w:rPr>
          <w:rFonts w:ascii="Times New Roman" w:eastAsia="Times New Roman" w:hAnsi="Times New Roman" w:cs="Times New Roman"/>
          <w:color w:val="auto"/>
          <w:lang w:bidi="ar-SA"/>
        </w:rPr>
        <w:t>Правовые основы аккредитации. Цели, принципы и правила аккредитации на территории Российской Федерации. Порядок организации и функционирования единой национальной системы аккредитации, права и обязанности ее участников.</w:t>
      </w:r>
    </w:p>
    <w:p w14:paraId="69A6CBA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E0385C" w14:textId="77777777" w:rsidR="005C1653" w:rsidRPr="00F14F20" w:rsidRDefault="009E6A57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Тема 2.3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Независимая оценка пожарного риска (аудит пожарной безопасности) </w:t>
      </w:r>
    </w:p>
    <w:p w14:paraId="3ADF0813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Система независимой оценки рисков в области пожарной безопасности. Цели и задачи проведения независимой оценки пожарного риска. Правила оценки соответствия объектов защиты (продукции) установленным требованиям пожарной безопасности путем независимой оценки пожарного риска. Общие требования к определению расчетных величин пожарного риска. Цели и задачи аудита и самообследований по вопросам пожарной безопасности. Основные требования к организации внутреннего технического аудита и аудита по пожарной безопасности. Система менеджмента пожарной безопасности. Основные положения менеджмента пожарного риска. </w:t>
      </w:r>
    </w:p>
    <w:p w14:paraId="194594E6" w14:textId="77777777" w:rsid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D6E06C9" w14:textId="77777777" w:rsidR="005C1653" w:rsidRPr="00F14F20" w:rsidRDefault="009E6A57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Тема 2.4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Федеральный государственный пожарный надзор </w:t>
      </w:r>
    </w:p>
    <w:p w14:paraId="21070E9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Нормативные правовые акты, регулирующие исполнение государственной функции по надзору за выполнением требований пожарной безопасности. Организационная структура, полномочия и функции органов государственного пожарного надзора. Права и обязанности должностных лиц органов государственного пожарного надзора. Права и обязанности лиц, в отношении которых осуществляются мероприятия по надзору. Порядок осуществления федерального государственного пожарного надзора. Риск-ориентированный подход. Отнесение объектов защиты к категории риска. Профилактика рисков причинения вреда охраняемым законом ценностям.</w:t>
      </w:r>
    </w:p>
    <w:p w14:paraId="26C7417F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287709" w14:textId="77777777" w:rsidR="005C1653" w:rsidRPr="00F14F20" w:rsidRDefault="009E6A57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Тема 2.5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Подтверждение соответствия объектов защиты требованиям пожарной безопасности </w:t>
      </w:r>
    </w:p>
    <w:p w14:paraId="3C6B5C3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Цели осуществления подтверждения соответствия. Принципы осуществления оценки соответствия. Общие положения о подтверждении соответствия объектов защиты требованиям пожарной безопасности.</w:t>
      </w:r>
    </w:p>
    <w:p w14:paraId="7DBCF8C0" w14:textId="77777777" w:rsid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</w:t>
      </w:r>
    </w:p>
    <w:p w14:paraId="559FD0FD" w14:textId="77777777" w:rsidR="005C1653" w:rsidRPr="00F14F20" w:rsidRDefault="009E6A57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Тема 2.6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Лицензирование и декларирование в области пожарной безопасности </w:t>
      </w:r>
    </w:p>
    <w:p w14:paraId="6F2161D5" w14:textId="77777777" w:rsidR="005C1653" w:rsidRPr="00F14F20" w:rsidRDefault="005C1653" w:rsidP="00AC3B8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Цели лицензирования в области пожарной безопасности. Лицензируемые виды деятельности в области пожарной безопасности. Порядок проведения лицензирования в области пожарной безопасности. Осуществление контроля за соблюдением лицензиатом лиц</w:t>
      </w:r>
      <w:r w:rsidR="00AC3B89">
        <w:rPr>
          <w:rFonts w:ascii="Times New Roman" w:eastAsia="Times New Roman" w:hAnsi="Times New Roman" w:cs="Times New Roman"/>
          <w:color w:val="auto"/>
          <w:lang w:bidi="ar-SA"/>
        </w:rPr>
        <w:t>ензионных требований и условий.</w:t>
      </w:r>
    </w:p>
    <w:p w14:paraId="6EB3261B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Цель составления декларации пожарной безопасности. Объекты, в отношении которых в обязательном порядке разрабатывается декларация пожарной безопасности. Содержание и порядок регистрации декларации пожарной безопасности.</w:t>
      </w:r>
    </w:p>
    <w:p w14:paraId="69C9D237" w14:textId="77777777" w:rsidR="005C1653" w:rsidRDefault="005C1653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E928448" w14:textId="77777777" w:rsidR="006069B5" w:rsidRDefault="006069B5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5E9CB78" w14:textId="77777777" w:rsidR="006069B5" w:rsidRDefault="006069B5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52FAA9E" w14:textId="77777777" w:rsidR="006069B5" w:rsidRPr="00F14F20" w:rsidRDefault="006069B5" w:rsidP="00F14F2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B111B8" w14:textId="77777777" w:rsidR="005C1653" w:rsidRPr="00F14F20" w:rsidRDefault="005C1653" w:rsidP="00F14F20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Модуль 3 Общие принципы обеспечения пожарной безопасности объекта защиты</w:t>
      </w:r>
    </w:p>
    <w:p w14:paraId="74017AA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CB95C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3.1. Классификация пожаров </w:t>
      </w:r>
    </w:p>
    <w:p w14:paraId="583E2B8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Общие сведения о горении. Возникновение и развитие пожара. Классификация пожаров. Опасные факторы пожара. Основные причины пожаров. Статистика пожаров. Краткая статистика пожаров в регионе, муниципальном образовании, в организациях различной отраслевой направленности. Пожары и возгорания,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14:paraId="64194025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7BEC4A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3.2. Требования пожарной безопасности к электроснабжению и электрооборудованию зданий, сооружений </w:t>
      </w:r>
    </w:p>
    <w:p w14:paraId="2C8BF6A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Классификация электрооборудования по взрывопожарной и пожарной опасности. Требования к информации о пожарной опасности электротехнической продукции. Требования пожарной безопасности к электроустановкам зданий и сооружений, порядок их аварийного отключения. Правила пожарной безопасности при работе с электрооборудованием. Требования к кабельным линиям и электропроводке систем противопожарной защиты. Требования к кабельным линиям по сохранению работоспособности в условиях пожара. Требования к энергоснабжению систем противопожарной защиты, установленных в зданиях классов функциональной пожарной опасности Ф1-Ф5. </w:t>
      </w:r>
    </w:p>
    <w:p w14:paraId="1081CA9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E45FAF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3.3. Молниезащита зданий и сооружений </w:t>
      </w:r>
    </w:p>
    <w:p w14:paraId="3DB9B61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Категории молниезащиты. Защита зданий и сооружений от прямых ударов молнии и от ее вторичных проявлений. Требования к внутренней системе молниезащиты. Защита от статического электричества. Средства коллективной и индивидуальной защиты.</w:t>
      </w:r>
    </w:p>
    <w:p w14:paraId="188B5A7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51A2CFF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3.4. Требования пожарной безопасности к инженерному оборудованию зданий и сооружений </w:t>
      </w:r>
    </w:p>
    <w:p w14:paraId="483CFB1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пожарной безопасности к конструкциям и оборудованию вентиляционных систем, систем кондиционирования и противодымной защиты. Требования к системам вентиляции и противодымной защиты. Устройство аварийных систем вентиляции. Порядок аварийного отключения систем отопления и вентиляции.</w:t>
      </w:r>
    </w:p>
    <w:p w14:paraId="667993F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Требования пожарной безопасности к конструкциям и оборудованию систем </w:t>
      </w:r>
      <w:proofErr w:type="spellStart"/>
      <w:r w:rsidRPr="00F14F20">
        <w:rPr>
          <w:rFonts w:ascii="Times New Roman" w:eastAsia="Times New Roman" w:hAnsi="Times New Roman" w:cs="Times New Roman"/>
          <w:color w:val="auto"/>
          <w:lang w:bidi="ar-SA"/>
        </w:rPr>
        <w:t>мусороудаления</w:t>
      </w:r>
      <w:proofErr w:type="spellEnd"/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. Общие требования к ограничению распространения пожара и к объемно-планировочным и конструктивным решениям систем </w:t>
      </w:r>
      <w:proofErr w:type="spellStart"/>
      <w:r w:rsidRPr="00F14F20">
        <w:rPr>
          <w:rFonts w:ascii="Times New Roman" w:eastAsia="Times New Roman" w:hAnsi="Times New Roman" w:cs="Times New Roman"/>
          <w:color w:val="auto"/>
          <w:lang w:bidi="ar-SA"/>
        </w:rPr>
        <w:t>мусороудаления</w:t>
      </w:r>
      <w:proofErr w:type="spellEnd"/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. Системы </w:t>
      </w:r>
      <w:proofErr w:type="spellStart"/>
      <w:r w:rsidRPr="00F14F20">
        <w:rPr>
          <w:rFonts w:ascii="Times New Roman" w:eastAsia="Times New Roman" w:hAnsi="Times New Roman" w:cs="Times New Roman"/>
          <w:color w:val="auto"/>
          <w:lang w:bidi="ar-SA"/>
        </w:rPr>
        <w:t>мусороудаления</w:t>
      </w:r>
      <w:proofErr w:type="spellEnd"/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 для зданий, не оборудованных мусоропроводами (</w:t>
      </w:r>
      <w:proofErr w:type="spellStart"/>
      <w:r w:rsidRPr="00F14F20">
        <w:rPr>
          <w:rFonts w:ascii="Times New Roman" w:eastAsia="Times New Roman" w:hAnsi="Times New Roman" w:cs="Times New Roman"/>
          <w:color w:val="auto"/>
          <w:lang w:bidi="ar-SA"/>
        </w:rPr>
        <w:t>мусоросборные</w:t>
      </w:r>
      <w:proofErr w:type="spellEnd"/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 камеры, хозяйственные площадки).</w:t>
      </w:r>
    </w:p>
    <w:p w14:paraId="612F740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пожарной безопасности к пассажирским, грузовым лифтам, эскалаторам, траволаторам. Требования пожарной безопасности к пассажирским лифтам, имеющим режим работы "перевозка пожарных подразделений". Работа лифтов в режиме "пожарная опасность". Электрооборудование лифтов (подъемников), устанавливаемых в зданиях класса функциональной пожарной опасности Ф1-Ф5. Требования безопасности к лифтам, предназначенным для инвалидов.</w:t>
      </w:r>
    </w:p>
    <w:p w14:paraId="74831AF0" w14:textId="77777777" w:rsidR="005C1653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4AD66B1" w14:textId="77777777" w:rsidR="006069B5" w:rsidRPr="00F14F20" w:rsidRDefault="006069B5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B4977B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Тема 3.5. Требования пожарной безопасности к проходам, проездам и подъездам зданий и сооружений </w:t>
      </w:r>
    </w:p>
    <w:p w14:paraId="7C831C31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Разработка и реализация соответствующими органами государственной власти, органами местного самоуправления мер пожарной безопасности для населенных пунктов и территорий административных образований. Требования к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параметрам систем пожаротушения, в том числе наружного и внутреннего противопожарного водоснабжения. Требования к устройству проездов и подъездов для пожарной техники к зданиям и сооружениям класса функциональной пожарной опасности Ф1-Ф5. Общие требования к расстановке мобильной пожарной техники, пожарных подъемных механизмов на территории.</w:t>
      </w:r>
    </w:p>
    <w:p w14:paraId="4CDD8D4B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A825C12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3.6. Требования к противопожарным расстояниям между зданиями и сооружениями </w:t>
      </w:r>
    </w:p>
    <w:p w14:paraId="261318F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сооружений. Противопожарные расстояния от газопроводов, нефтепроводов, нефтепродуктопроводов, </w:t>
      </w:r>
      <w:proofErr w:type="spellStart"/>
      <w:r w:rsidRPr="00F14F20">
        <w:rPr>
          <w:rFonts w:ascii="Times New Roman" w:eastAsia="Times New Roman" w:hAnsi="Times New Roman" w:cs="Times New Roman"/>
          <w:color w:val="auto"/>
          <w:lang w:bidi="ar-SA"/>
        </w:rPr>
        <w:t>конденсатопроводов</w:t>
      </w:r>
      <w:proofErr w:type="spellEnd"/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 до соседних объектов защиты. Противопожарные расстояния от автомобильных стоянок до граничащих с ними объектов защиты.</w:t>
      </w:r>
    </w:p>
    <w:p w14:paraId="45B1DAA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31E1C7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3.7. Обеспечение деятельности подразделений пожарной охраны </w:t>
      </w:r>
    </w:p>
    <w:p w14:paraId="453725B3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Требования к обеспечению деятельности пожарных подразделений. Средства подъема личного состава подразделений пожарной охраны и пожарной техники на этажи и на кровлю зданий и сооружений. Устройство противопожарного водопровода, </w:t>
      </w:r>
      <w:proofErr w:type="spellStart"/>
      <w:r w:rsidRPr="00F14F20">
        <w:rPr>
          <w:rFonts w:ascii="Times New Roman" w:eastAsia="Times New Roman" w:hAnsi="Times New Roman" w:cs="Times New Roman"/>
          <w:color w:val="auto"/>
          <w:lang w:bidi="ar-SA"/>
        </w:rPr>
        <w:t>сухотрубов</w:t>
      </w:r>
      <w:proofErr w:type="spellEnd"/>
      <w:r w:rsidRPr="00F14F20">
        <w:rPr>
          <w:rFonts w:ascii="Times New Roman" w:eastAsia="Times New Roman" w:hAnsi="Times New Roman" w:cs="Times New Roman"/>
          <w:color w:val="auto"/>
          <w:lang w:bidi="ar-SA"/>
        </w:rPr>
        <w:t>, пожарных емкостей (резервуаров), автономных модулей пожаротушения на этажах зданий, сооружений.</w:t>
      </w:r>
    </w:p>
    <w:p w14:paraId="6FAE126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04D31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3.8. Требования пожарной безопасности к системам теплоснабжения и отопления </w:t>
      </w:r>
    </w:p>
    <w:p w14:paraId="48239CFB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к системам теплоснабжения и отопления. Применение теплогенераторов, печного отопления в зданиях класса функциональной пожарной опасности Ф1-Ф5.</w:t>
      </w:r>
    </w:p>
    <w:p w14:paraId="194A31C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E64B56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3.9. Требования правил противопожарного режима к пожароопасным работам </w:t>
      </w:r>
    </w:p>
    <w:p w14:paraId="088EF70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Виды пожароопасных работ. Общие требования пожарной безопасности при проведении пожароопасных работ.</w:t>
      </w:r>
    </w:p>
    <w:p w14:paraId="6FA852A9" w14:textId="77777777" w:rsidR="005C1653" w:rsidRPr="00F14F20" w:rsidRDefault="005C1653" w:rsidP="00AC3B89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Виды и характеристика огневых работ. Порядок оформления наряда-допу</w:t>
      </w:r>
      <w:r w:rsidR="00AC1256" w:rsidRPr="00F14F20">
        <w:rPr>
          <w:rFonts w:ascii="Times New Roman" w:eastAsia="Times New Roman" w:hAnsi="Times New Roman" w:cs="Times New Roman"/>
          <w:color w:val="auto"/>
          <w:lang w:bidi="ar-SA"/>
        </w:rPr>
        <w:t>ска на проведение огневых работ.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 Требования пожарной безопасности к местам и помещениям проведения огневых работ. Организация постоянных и временных постов проведения огнев</w:t>
      </w:r>
      <w:r w:rsidR="00AC3B89">
        <w:rPr>
          <w:rFonts w:ascii="Times New Roman" w:eastAsia="Times New Roman" w:hAnsi="Times New Roman" w:cs="Times New Roman"/>
          <w:color w:val="auto"/>
          <w:lang w:bidi="ar-SA"/>
        </w:rPr>
        <w:t xml:space="preserve">ых работ, основные требования. </w:t>
      </w:r>
    </w:p>
    <w:p w14:paraId="27780C4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Пожарная безопасность при проведении резательных работ. Меры пожарной безопасности при проведении резательных работ. Организация рабочего места при проведении работ.</w:t>
      </w:r>
    </w:p>
    <w:p w14:paraId="437C4621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Пожарная безопасность при проведении паяльных работ. Меры пожарной безопасности при проведении паяльных работ. Организация рабочих мест при проведении паяльных работ.</w:t>
      </w:r>
    </w:p>
    <w:p w14:paraId="119B3243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Пожарная безопасность при проведении газосварочных и электросварочных работ. Пожарная опасность газов, применяемых при проведении газосварочных и электросварочных работ. Особенности обращения с баллонами для сжатых и сжиженных газов. Правила пожарной безопасности при транспортировке, хранении и применении карбида кальция. Требование пожарной безопасности к хранению и использованию ацетиленовых аппаратов и баллонов с газами, защита их от открытого огня и других тепловых источников. Требования пожарной безопасности к техническому обслуживанию, ремонту и эксплуатации электросварочных аппаратов.</w:t>
      </w:r>
    </w:p>
    <w:p w14:paraId="09E3F8C1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пожарной безопасности при проведении огневых работ на взрывопожароопасных объектах и производствах. Проведение огневых работ на установках, находящихся под давлением, на емкостях из-под легковоспламеняющихся жидкостей и горючих жидкостей без предварительной их подготовки. Порядок проведения огневых работ в зданиях, сооружениях и помещениях в зависимости от их категории по пожарной и взрывопожарной опасности.</w:t>
      </w:r>
    </w:p>
    <w:p w14:paraId="09CAB16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035843" w14:textId="77777777" w:rsidR="005C1653" w:rsidRPr="00F14F20" w:rsidRDefault="00AC1256" w:rsidP="00F14F20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Модуль 4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Система предотвращения пожаров</w:t>
      </w:r>
    </w:p>
    <w:p w14:paraId="5B5DD882" w14:textId="77777777" w:rsid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</w:t>
      </w:r>
    </w:p>
    <w:p w14:paraId="3A47C8B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4.1. Способы исключения условий образования горючей среды </w:t>
      </w:r>
    </w:p>
    <w:p w14:paraId="6EEC1E5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Цель создания систем предотвращения пожаров. Требования Федерального закона от 22 июля 2008 г. N 123-ФЗ "Технический регламент о треб</w:t>
      </w:r>
      <w:r w:rsidR="00AC1256" w:rsidRPr="00F14F20">
        <w:rPr>
          <w:rFonts w:ascii="Times New Roman" w:eastAsia="Times New Roman" w:hAnsi="Times New Roman" w:cs="Times New Roman"/>
          <w:color w:val="auto"/>
          <w:lang w:bidi="ar-SA"/>
        </w:rPr>
        <w:t>ованиях пожарной безопасности"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14:paraId="73551E8F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382594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4.2. Способы исключения условий образования в горючей среде (или внесения в нее) источников зажигания </w:t>
      </w:r>
    </w:p>
    <w:p w14:paraId="5AA6A51F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Способы исключения условий образования в горючей среде (или внесения в нее) источников зажигания. Определение безопасных значений параметров источников зажигания. Устройства аварийного отключения.</w:t>
      </w:r>
    </w:p>
    <w:p w14:paraId="46196AE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828100A" w14:textId="77777777" w:rsidR="005C1653" w:rsidRPr="00F14F20" w:rsidRDefault="00AC1256" w:rsidP="00F14F20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Модуль 5</w:t>
      </w:r>
      <w:r w:rsidR="005C1653"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Системы противопожарной защиты</w:t>
      </w:r>
    </w:p>
    <w:p w14:paraId="13FC38D6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E1D1E1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5.1. Способы защиты людей и имущества от воздействия опасных факторов пожара </w:t>
      </w:r>
    </w:p>
    <w:p w14:paraId="4E193D7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людей при пожаре. Требования к порядку организации и содержания систем и средств противопожарной защиты объекта. Порядок разработки и согласования проектной документации на системы обеспечения противопожарной защиты.</w:t>
      </w:r>
    </w:p>
    <w:p w14:paraId="3957CC8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84E502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5.2. Пути эвакуации людей при пожаре </w:t>
      </w:r>
    </w:p>
    <w:p w14:paraId="6F64C9D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Условия, обеспечивающие безопасную эвакуацию людей. Требования пожарной безопасности к эвакуационным путям, эвакуационным и аварийным выходам. Безопасная эвакуация людей из зданий повышенной этажности. Эвакуация по лестницам и лестничным клеткам. Требования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инвалидов 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из зон безопасности. Порядок действий персонала при проведении эвакуации и спасения маломобильных групп населения.</w:t>
      </w:r>
    </w:p>
    <w:p w14:paraId="08A044C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77C448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5.3. Системы обнаружения пожара, оповещения и управления эвакуацией людей при пожаре </w:t>
      </w:r>
    </w:p>
    <w:p w14:paraId="455D3FD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нормативных документов по пожарной безопасности к установкам пожарной сигнализации.</w:t>
      </w:r>
    </w:p>
    <w:p w14:paraId="2566E45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Классификация систем оповещения и управления эвакуацией людей при пожарах в зданиях. Требования пожарной безопасности к системам оповещения людей о пожаре и управления эвакуацией людей в зданиях и сооружениях. Способы оповещения людей о пожаре, управления эвакуацией людей и обеспечения их безопасной эвакуации. Оповещатели пожарные индивидуальные. Фотолюминесцентные системы на путях эвакуации. Требования к средствам информации и сигнализации об опасности, размещаемым в помещениях, предназначенных для пребывания всех категорий инвалидов, и на путях их движения. Оборудование системой двусторонней связи с диспетчером (дежурным) лифтовых холлов, зон безопасности. Требования к эвакуационным знакам пожарной безопасности. Требования к плану (схеме) эвакуации на объектах с массовым пребыванием людей, включая лиц с ограниченными возможностями здоровья, инвалидов. Требования к диспетчерскому пункту (пожарному посту). Испытания приемно-контрольных приборов и пожарных оповещателей. Техническое обслуживание системы оповещения и управления эвакуацией.</w:t>
      </w:r>
    </w:p>
    <w:p w14:paraId="7751964B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FFB52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5.4. Системы коллективной защиты, средства индивидуальной защиты и спасения людей от опасных факторов пожара </w:t>
      </w:r>
    </w:p>
    <w:p w14:paraId="5FD58763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Область применения, функциональное назначение и технические характеристики средств индивидуальной защиты и спасения людей при пожаре. Обеспечение зданий и сооружений классов функциональной пожарной опасности Ф1-Ф5 средствами индивидуальной защиты и спасения. Нормы и правила размещения во время эксплуатации средств индивидуальной защиты и спасения при пожаре (постановка на учет, хранение, обслуживание при необходимости, применение при проведении учений и на пожаре). Классификация средств индивидуальной защиты людей при пожаре (средства индивидуальной защиты органов дыхания и зрения). Правила применения средств индивидуальной защиты органов дыхания и зрения при пожаре. Проведение тренировок по отработке планов эвакуации и инструктажей по использованию средств индивидуальной защиты и спасения для обслуживающего персонала. Обеспечение обслуживающего персонала, ответственного за оповещение, организацию эвакуации людей во время пожара (чрезвычайной ситуации) в здании (служба безопасности, охрана) </w:t>
      </w:r>
      <w:proofErr w:type="spellStart"/>
      <w:r w:rsidRPr="00F14F20">
        <w:rPr>
          <w:rFonts w:ascii="Times New Roman" w:eastAsia="Times New Roman" w:hAnsi="Times New Roman" w:cs="Times New Roman"/>
          <w:color w:val="auto"/>
          <w:lang w:bidi="ar-SA"/>
        </w:rPr>
        <w:t>самоспасателями</w:t>
      </w:r>
      <w:proofErr w:type="spellEnd"/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 специального назначения.</w:t>
      </w:r>
    </w:p>
    <w:p w14:paraId="1DB7C23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Классификация средств спасения с высоты (индивидуальные средства, коллективные средства). Требования к оснащению и применению средств спасения людей с высотных уровней при пожаре.</w:t>
      </w:r>
    </w:p>
    <w:p w14:paraId="2DA2D5B5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AED41C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5.5. Система противодымной защиты </w:t>
      </w:r>
    </w:p>
    <w:p w14:paraId="5B01D5B2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Назначение противодымной защиты. Противодымная защита как комплекс организационных мероприятий и технических средств, направленных на предотвращение воздействия на людей дыма, повышенной температуры окружающей среды, токсичных продуктов горения и термического разложения. Требования к объектам по устройству систем приточно-вытяжной противодымной вентиляции. Монтаж, наладка, обслуживание систем 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приточно-вытяжной противодымной вентиляции. Проведение приемосдаточных испытаний систем приточно-вытяжной противодымной вентиляции. Требования к технической документации на системы приточно-вытяжной противодымной вентиляции. Проведение приемо-сдаточных и периодических испытаний систем приточно-вытяжной противодымной вентиляции. Применение мобильных (переносных) устройств дымоудаления.</w:t>
      </w:r>
    </w:p>
    <w:p w14:paraId="706FFC68" w14:textId="77777777" w:rsidR="00AC3B89" w:rsidRPr="00F14F20" w:rsidRDefault="00AC3B89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3330D75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5.6. Огнестойкость и пожарная опасность зданий, сооружений и пожарных отсеков </w:t>
      </w:r>
    </w:p>
    <w:p w14:paraId="2897F5BB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Степень огнестойкости зданий, сооружений и пожарных отсеков. Соответствие степени огнестойкости зданий, сооружений и пожарных отсеков и предела огнестойкости применяемых в них строительных конструкций. Требования к обеспечению огнестойкости зданий и сооружений класса функциональной пожарной опасности Ф1-Ф5.</w:t>
      </w:r>
    </w:p>
    <w:p w14:paraId="68BAD18F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по обеспечению огнестойкости и класса пожарной опасности строительных конструкций. Нормирование пределов огнестойкости строительных конструкций. Средства огнезащиты строительных конструкций. Противопожарные преграды. Пределы огнестойкости для соответствующих типов заполнения проемов в противопожарных преградах. Методы контроля за соблюдением требований, предъявляемых нормативными документами к заполнению проемов в противопожарных преградах. Методы испытаний на огнестойкость заполнений проемов.</w:t>
      </w:r>
    </w:p>
    <w:p w14:paraId="620657D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8653E88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5.7. Ограничение распространения пожара за пределы очага </w:t>
      </w:r>
    </w:p>
    <w:p w14:paraId="4F1CB64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Способы ограничения распространения пожара за пределы очага. Требования к ограничению распространения пожара на объектах класса функциональной пожарной опасности Ф1-Ф5.</w:t>
      </w:r>
    </w:p>
    <w:p w14:paraId="1B8AB271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2EC664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5.8. Первичные средства пожаротушения в зданиях и сооружениях </w:t>
      </w:r>
    </w:p>
    <w:p w14:paraId="321D7C3A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Классификация и область применения первичных средств пожаротушения. Переносные, передвижные огнетушители, автономные модули пожаротушения.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к обеспечению объектов первичными средствами пожаротушения. Требования к пожарным кранам, пожарным шкафам.</w:t>
      </w:r>
    </w:p>
    <w:p w14:paraId="30339842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64F7F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5.9. Системы автоматического пожаротушения и пожарной сигнализации </w:t>
      </w:r>
    </w:p>
    <w:p w14:paraId="2A8A80D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Оснащение помещений, зданий и сооружений класса Ф1-Ф5 автоматическими установками пожарной сигнализации и (или) пожаротушения.</w:t>
      </w:r>
    </w:p>
    <w:p w14:paraId="1E7DD9CE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 xml:space="preserve">Классификация систем пожарной сигнализации. Основные элементы систем пожарной сигнализации (пожарные извещатели, приемно-контрольные приборы, шлейфы пожарной сигнализации, приборы управления, оповещатели). Требования к автоматическим установкам пожаротушения, сдерживания пожара и пожарной сигнализации. Места установки ручных пожарных извещателей в зависимости от назначений зданий и помещений. Проверка работоспособности автоматической системы пожарной сигнализации. Проведение испытаний основных функций приемно-контрольных приборов системы пожарной сигнализации (прием электрических сигналов от ручных и автоматических пожарных извещателей со световой </w:t>
      </w:r>
      <w:r w:rsidRPr="00F14F2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индикацией номера шлейфа, в котором произошло срабатывание извещателя, и включением звуковой и световой сигнализации; автоматический контроль целостности линий связи с внешними устройствами, световая и звуковая сигнализация о возникшей неисправности; защита органов управления от несанкционированного доступа посторонних лиц;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питания, выполняющего данную функцию) и пожарных извещателей (срабатывание автоматических пожарных извещателей на изменение физических параметров окружающей среды, вызванных пожаром; работоспособность ручных пожарных извещателей).</w:t>
      </w:r>
    </w:p>
    <w:p w14:paraId="5D19669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к автоматическим и автономным установкам пожаротушения. Классификация автоматических установок пожаротушения.</w:t>
      </w:r>
    </w:p>
    <w:p w14:paraId="32807B07" w14:textId="77777777" w:rsid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5FC97C9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5.10. Общие требования к пожарному оборудованию </w:t>
      </w:r>
    </w:p>
    <w:p w14:paraId="46579E23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Назначение, область применения пожарного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14:paraId="2A5A6D52" w14:textId="77777777" w:rsidR="00F14F20" w:rsidRDefault="00F14F20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A20BD00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5.11. Источники противопожарного водоснабжения </w:t>
      </w:r>
    </w:p>
    <w:p w14:paraId="04FF9D84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Ф1-Ф5. Проведение проверок работоспособности системы противопожарного водоснабжения объекта. Техническое обслуживание внутреннего противопожарного водопровода, его средств и проведение испытаний. Методика испытаний внутреннего противопожарного водопровода.</w:t>
      </w:r>
    </w:p>
    <w:p w14:paraId="5D4A95BC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5F43C3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Тема 5.12. Системы противопожарной защиты многофункциональных зданий </w:t>
      </w:r>
    </w:p>
    <w:p w14:paraId="0EB749FD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к противодымной защите. Требования к внутреннему противопожарному водопроводу и автоматическому пожаротушению. Требования к лифтам для пожарных подразделений - пожарным лифтам.</w:t>
      </w:r>
    </w:p>
    <w:p w14:paraId="289E2097" w14:textId="77777777" w:rsidR="005C1653" w:rsidRPr="00F14F20" w:rsidRDefault="005C1653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F20">
        <w:rPr>
          <w:rFonts w:ascii="Times New Roman" w:eastAsia="Times New Roman" w:hAnsi="Times New Roman" w:cs="Times New Roman"/>
          <w:color w:val="auto"/>
          <w:lang w:bidi="ar-SA"/>
        </w:rPr>
        <w:t>Требования к автоматической пожарной сигнализации. Требования к системам оповещения о пожаре и управления эвакуацией людей, к центральному пульту управления системой противопожарной защиты. Требования к средствам индивидуальной и коллективной защиты и спасения людей. Требования к объемно-планировочным и техническим решениям, обеспечивающим своевременную эвакуацию людей, их защиту и спасение от опасных факторов пожара. Регламентация огнестойкости и пожарной опасности конструкций и отделочных материалов. Требования к устройствам, ограничивающим распространение огня и дыма (противопожарные преграды, противопожарные отсеки).</w:t>
      </w:r>
    </w:p>
    <w:p w14:paraId="555504BD" w14:textId="77777777" w:rsidR="005C1653" w:rsidRPr="00F14F20" w:rsidRDefault="005C1653" w:rsidP="00AC3B89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9A3B63B" w14:textId="77777777" w:rsidR="00A469F7" w:rsidRPr="00F14F20" w:rsidRDefault="00A469F7" w:rsidP="00380F6B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lang w:bidi="ar-SA"/>
        </w:rPr>
      </w:pPr>
      <w:r w:rsidRPr="00F14F20">
        <w:rPr>
          <w:rFonts w:ascii="Times New Roman" w:eastAsia="Times New Roman" w:hAnsi="Times New Roman" w:cs="Times New Roman"/>
          <w:b/>
          <w:color w:val="auto"/>
          <w:lang w:bidi="ar-SA"/>
        </w:rPr>
        <w:t>Перечень практических занятий</w:t>
      </w:r>
    </w:p>
    <w:p w14:paraId="5892BAAB" w14:textId="77777777" w:rsidR="00A469F7" w:rsidRPr="00F14F20" w:rsidRDefault="00A469F7" w:rsidP="00F14F20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A469F7" w:rsidRPr="00F14F20" w14:paraId="56B1D035" w14:textId="77777777" w:rsidTr="00F14F20">
        <w:tc>
          <w:tcPr>
            <w:tcW w:w="1242" w:type="dxa"/>
            <w:shd w:val="clear" w:color="auto" w:fill="auto"/>
            <w:vAlign w:val="center"/>
          </w:tcPr>
          <w:p w14:paraId="101005AB" w14:textId="77777777" w:rsidR="00A469F7" w:rsidRPr="00F14F20" w:rsidRDefault="00A469F7" w:rsidP="00F14F20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t>Номер темы</w:t>
            </w:r>
          </w:p>
        </w:tc>
        <w:tc>
          <w:tcPr>
            <w:tcW w:w="8329" w:type="dxa"/>
            <w:shd w:val="clear" w:color="auto" w:fill="auto"/>
            <w:vAlign w:val="center"/>
          </w:tcPr>
          <w:p w14:paraId="51B638E7" w14:textId="77777777" w:rsidR="00A469F7" w:rsidRPr="00F14F20" w:rsidRDefault="00A469F7" w:rsidP="00F14F20">
            <w:pPr>
              <w:widowControl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t>Наименование практического занятия</w:t>
            </w:r>
          </w:p>
        </w:tc>
      </w:tr>
      <w:tr w:rsidR="00A469F7" w:rsidRPr="00F14F20" w14:paraId="4D13BEEF" w14:textId="77777777" w:rsidTr="00380F6B">
        <w:trPr>
          <w:trHeight w:val="580"/>
        </w:trPr>
        <w:tc>
          <w:tcPr>
            <w:tcW w:w="1242" w:type="dxa"/>
            <w:shd w:val="clear" w:color="auto" w:fill="auto"/>
            <w:vAlign w:val="center"/>
          </w:tcPr>
          <w:p w14:paraId="7E8D565E" w14:textId="77777777" w:rsidR="00A469F7" w:rsidRPr="00F14F20" w:rsidRDefault="00380F6B" w:rsidP="00380F6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5.1</w:t>
            </w:r>
          </w:p>
        </w:tc>
        <w:tc>
          <w:tcPr>
            <w:tcW w:w="8329" w:type="dxa"/>
            <w:shd w:val="clear" w:color="auto" w:fill="auto"/>
          </w:tcPr>
          <w:p w14:paraId="0F37618B" w14:textId="77777777" w:rsidR="00E86750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– 1</w:t>
            </w:r>
            <w:r w:rsidR="007B1A50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час</w:t>
            </w:r>
            <w:r w:rsidR="00412876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  <w:p w14:paraId="5AA5BBAE" w14:textId="77777777" w:rsidR="007B1A50" w:rsidRPr="00F14F20" w:rsidRDefault="00A33B37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4</w:t>
            </w:r>
            <w:r w:rsidR="00A469F7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Отработка порядка действий при тревогах: "задымление", "пожар".</w:t>
            </w:r>
          </w:p>
          <w:p w14:paraId="231DE62B" w14:textId="77777777" w:rsidR="00787F4E" w:rsidRPr="00F14F20" w:rsidRDefault="00787F4E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12876" w:rsidRPr="00F14F20" w14:paraId="595D8168" w14:textId="77777777" w:rsidTr="00380F6B">
        <w:trPr>
          <w:trHeight w:val="580"/>
        </w:trPr>
        <w:tc>
          <w:tcPr>
            <w:tcW w:w="1242" w:type="dxa"/>
            <w:shd w:val="clear" w:color="auto" w:fill="auto"/>
            <w:vAlign w:val="center"/>
          </w:tcPr>
          <w:p w14:paraId="0990C353" w14:textId="77777777" w:rsidR="00412876" w:rsidRPr="00F14F20" w:rsidRDefault="00412876" w:rsidP="00380F6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F14F20">
              <w:rPr>
                <w:rFonts w:ascii="Times New Roman" w:eastAsia="Calibri" w:hAnsi="Times New Roman" w:cs="Times New Roman"/>
                <w:color w:val="auto"/>
                <w:lang w:bidi="ar-SA"/>
              </w:rPr>
              <w:lastRenderedPageBreak/>
              <w:t>5</w:t>
            </w:r>
            <w:r w:rsidR="00380F6B">
              <w:rPr>
                <w:rFonts w:ascii="Times New Roman" w:eastAsia="Calibri" w:hAnsi="Times New Roman" w:cs="Times New Roman"/>
                <w:color w:val="auto"/>
                <w:lang w:bidi="ar-SA"/>
              </w:rPr>
              <w:t>.4</w:t>
            </w:r>
          </w:p>
        </w:tc>
        <w:tc>
          <w:tcPr>
            <w:tcW w:w="8329" w:type="dxa"/>
            <w:shd w:val="clear" w:color="auto" w:fill="auto"/>
          </w:tcPr>
          <w:p w14:paraId="11A1FB3B" w14:textId="77777777" w:rsidR="00412876" w:rsidRPr="00F14F20" w:rsidRDefault="00380F6B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– 0,5</w:t>
            </w:r>
            <w:r w:rsidR="00412876"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часа:</w:t>
            </w:r>
          </w:p>
          <w:p w14:paraId="0E2FC321" w14:textId="77777777" w:rsidR="00412876" w:rsidRPr="00F14F20" w:rsidRDefault="00A33B37" w:rsidP="00F14F20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5 </w:t>
            </w:r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Тренировка по применению средств индивидуальной защиты органов дыхания и зрения при пожаре, а также ознакомление со средствами спасения и </w:t>
            </w:r>
            <w:proofErr w:type="spellStart"/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самоспасания</w:t>
            </w:r>
            <w:proofErr w:type="spellEnd"/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людей с высоты</w:t>
            </w:r>
            <w:r w:rsid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380F6B" w:rsidRPr="00F14F20" w14:paraId="5A953313" w14:textId="77777777" w:rsidTr="00380F6B">
        <w:trPr>
          <w:trHeight w:val="580"/>
        </w:trPr>
        <w:tc>
          <w:tcPr>
            <w:tcW w:w="1242" w:type="dxa"/>
            <w:shd w:val="clear" w:color="auto" w:fill="auto"/>
            <w:vAlign w:val="center"/>
          </w:tcPr>
          <w:p w14:paraId="733A6A5D" w14:textId="77777777" w:rsidR="00380F6B" w:rsidRPr="00F14F20" w:rsidRDefault="00380F6B" w:rsidP="00380F6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5.8</w:t>
            </w:r>
          </w:p>
        </w:tc>
        <w:tc>
          <w:tcPr>
            <w:tcW w:w="8329" w:type="dxa"/>
            <w:shd w:val="clear" w:color="auto" w:fill="auto"/>
          </w:tcPr>
          <w:p w14:paraId="230F6E18" w14:textId="77777777" w:rsidR="00380F6B" w:rsidRPr="00F14F20" w:rsidRDefault="00380F6B" w:rsidP="00380F6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 – 0,5</w:t>
            </w:r>
            <w:r w:rsidRPr="00F14F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часа:</w:t>
            </w:r>
          </w:p>
          <w:p w14:paraId="21FF4F62" w14:textId="77777777" w:rsidR="00380F6B" w:rsidRDefault="00A33B37" w:rsidP="00380F6B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6 </w:t>
            </w:r>
            <w:r w:rsidR="00380F6B" w:rsidRPr="00380F6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Тренировка по практическому применению первичных средств пожаротушения</w:t>
            </w:r>
          </w:p>
        </w:tc>
      </w:tr>
    </w:tbl>
    <w:p w14:paraId="28D53CE4" w14:textId="77777777" w:rsidR="0065604A" w:rsidRDefault="0065604A" w:rsidP="006F21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14:paraId="178DBA44" w14:textId="77777777" w:rsidR="00F44BA2" w:rsidRDefault="00F44BA2" w:rsidP="006F21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14:paraId="332F8876" w14:textId="77777777" w:rsidR="00F44BA2" w:rsidRDefault="00F44BA2" w:rsidP="00F44BA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F44BA2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4. Условия реализации программы</w:t>
      </w:r>
    </w:p>
    <w:p w14:paraId="4192F4D4" w14:textId="77777777" w:rsidR="008A60EA" w:rsidRDefault="008A60EA" w:rsidP="00D63FE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14:paraId="3DC73A50" w14:textId="77777777" w:rsidR="00A469F7" w:rsidRPr="00433A93" w:rsidRDefault="00A469F7" w:rsidP="00A469F7">
      <w:pPr>
        <w:widowControl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</w:pPr>
      <w:r w:rsidRPr="008A60EA">
        <w:rPr>
          <w:rFonts w:ascii="Times New Roman" w:eastAsia="Calibri" w:hAnsi="Times New Roman" w:cs="Times New Roman"/>
          <w:b/>
          <w:color w:val="auto"/>
          <w:szCs w:val="28"/>
          <w:lang w:eastAsia="en-US" w:bidi="ar-SA"/>
        </w:rPr>
        <w:t>Материально-технические условия реализации программы</w:t>
      </w:r>
    </w:p>
    <w:p w14:paraId="1F14EBFA" w14:textId="77777777" w:rsidR="00A469F7" w:rsidRPr="00433A93" w:rsidRDefault="00A469F7" w:rsidP="00A469F7">
      <w:pPr>
        <w:widowControl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lang w:eastAsia="en-US" w:bidi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950"/>
        <w:gridCol w:w="3734"/>
      </w:tblGrid>
      <w:tr w:rsidR="00A469F7" w:rsidRPr="00A469F7" w14:paraId="0CDD2A2D" w14:textId="77777777" w:rsidTr="002502EF">
        <w:tc>
          <w:tcPr>
            <w:tcW w:w="2950" w:type="dxa"/>
            <w:shd w:val="clear" w:color="auto" w:fill="auto"/>
          </w:tcPr>
          <w:p w14:paraId="00AD924B" w14:textId="77777777" w:rsidR="00A469F7" w:rsidRPr="00A469F7" w:rsidRDefault="00A469F7" w:rsidP="00A469F7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Наименование специализированных аудиторий, кабинетов, лабораторий</w:t>
            </w:r>
          </w:p>
        </w:tc>
        <w:tc>
          <w:tcPr>
            <w:tcW w:w="2950" w:type="dxa"/>
            <w:shd w:val="clear" w:color="auto" w:fill="auto"/>
          </w:tcPr>
          <w:p w14:paraId="1DD1EAC4" w14:textId="77777777" w:rsidR="00A469F7" w:rsidRPr="00A469F7" w:rsidRDefault="00A469F7" w:rsidP="00A469F7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928186E" w14:textId="77777777" w:rsidR="00A469F7" w:rsidRPr="00A469F7" w:rsidRDefault="00A469F7" w:rsidP="00A469F7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Вид занятий</w:t>
            </w:r>
          </w:p>
        </w:tc>
        <w:tc>
          <w:tcPr>
            <w:tcW w:w="3734" w:type="dxa"/>
            <w:shd w:val="clear" w:color="auto" w:fill="auto"/>
          </w:tcPr>
          <w:p w14:paraId="323DEDEB" w14:textId="77777777" w:rsidR="00A469F7" w:rsidRPr="00A469F7" w:rsidRDefault="00A469F7" w:rsidP="00A469F7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Наименование оборудования, программного обеспечения</w:t>
            </w:r>
          </w:p>
        </w:tc>
      </w:tr>
      <w:tr w:rsidR="00A469F7" w:rsidRPr="00A469F7" w14:paraId="1049E5CB" w14:textId="77777777" w:rsidTr="002502EF">
        <w:tc>
          <w:tcPr>
            <w:tcW w:w="2950" w:type="dxa"/>
            <w:shd w:val="clear" w:color="auto" w:fill="auto"/>
          </w:tcPr>
          <w:p w14:paraId="1BA7BB5B" w14:textId="77777777" w:rsidR="00A469F7" w:rsidRPr="00A469F7" w:rsidRDefault="00A469F7" w:rsidP="002A256D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Кабинет №</w:t>
            </w:r>
            <w:proofErr w:type="gramStart"/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="002A256D" w:rsidRPr="002A256D">
              <w:rPr>
                <w:rFonts w:ascii="Times New Roman" w:eastAsia="Calibri" w:hAnsi="Times New Roman" w:cs="Times New Roman"/>
                <w:color w:val="auto"/>
                <w:szCs w:val="22"/>
                <w:highlight w:val="yellow"/>
                <w:lang w:eastAsia="en-US" w:bidi="ar-SA"/>
              </w:rPr>
              <w:t>….</w:t>
            </w:r>
            <w:proofErr w:type="gramEnd"/>
            <w:r w:rsidR="002A256D" w:rsidRPr="002A256D">
              <w:rPr>
                <w:rFonts w:ascii="Times New Roman" w:eastAsia="Calibri" w:hAnsi="Times New Roman" w:cs="Times New Roman"/>
                <w:color w:val="auto"/>
                <w:szCs w:val="22"/>
                <w:highlight w:val="yellow"/>
                <w:lang w:eastAsia="en-US" w:bidi="ar-SA"/>
              </w:rPr>
              <w:t>.</w:t>
            </w:r>
          </w:p>
        </w:tc>
        <w:tc>
          <w:tcPr>
            <w:tcW w:w="2950" w:type="dxa"/>
            <w:shd w:val="clear" w:color="auto" w:fill="auto"/>
          </w:tcPr>
          <w:p w14:paraId="0CCB5A55" w14:textId="77777777" w:rsidR="00A469F7" w:rsidRPr="00BE451B" w:rsidRDefault="00A469F7" w:rsidP="00A469F7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Лекции и практические занятия.</w:t>
            </w:r>
          </w:p>
          <w:p w14:paraId="7055168D" w14:textId="77777777" w:rsidR="00A469F7" w:rsidRPr="00A469F7" w:rsidRDefault="00A469F7" w:rsidP="00A469F7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Итоговая аттестация.</w:t>
            </w:r>
          </w:p>
        </w:tc>
        <w:tc>
          <w:tcPr>
            <w:tcW w:w="3734" w:type="dxa"/>
            <w:shd w:val="clear" w:color="auto" w:fill="auto"/>
          </w:tcPr>
          <w:p w14:paraId="0B4F131A" w14:textId="77777777" w:rsidR="00A469F7" w:rsidRDefault="00A469F7" w:rsidP="009E37E5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  <w:r w:rsidRPr="00A469F7"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  <w:t>Компьютер, мультимедийный проектор, экран, маркерная доска.</w:t>
            </w:r>
          </w:p>
          <w:p w14:paraId="739C8FA7" w14:textId="77777777" w:rsidR="00BE451B" w:rsidRDefault="00BE451B" w:rsidP="009E37E5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eastAsia="en-US" w:bidi="ar-SA"/>
              </w:rPr>
            </w:pPr>
          </w:p>
          <w:p w14:paraId="583FF73F" w14:textId="77777777" w:rsidR="002A256D" w:rsidRDefault="009E37E5" w:rsidP="002A256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Платформа</w:t>
            </w:r>
            <w:r w:rsidRPr="009E37E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дистанционного обучения </w:t>
            </w:r>
            <w:proofErr w:type="gramStart"/>
            <w:r w:rsidR="002A256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…….</w:t>
            </w:r>
            <w:proofErr w:type="gramEnd"/>
            <w:r w:rsidR="002A256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</w:p>
          <w:p w14:paraId="28FD1636" w14:textId="77777777" w:rsidR="00A469F7" w:rsidRPr="00A469F7" w:rsidRDefault="009E37E5" w:rsidP="002A256D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адрес</w:t>
            </w:r>
            <w:r w:rsidRPr="009E37E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: </w:t>
            </w:r>
            <w:r w:rsidR="002A256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…………</w:t>
            </w:r>
          </w:p>
        </w:tc>
      </w:tr>
    </w:tbl>
    <w:p w14:paraId="7E015DDB" w14:textId="77777777" w:rsidR="008A60EA" w:rsidRPr="00433A93" w:rsidRDefault="008A60EA" w:rsidP="00D67055">
      <w:pPr>
        <w:pStyle w:val="21"/>
        <w:shd w:val="clear" w:color="auto" w:fill="auto"/>
        <w:jc w:val="both"/>
        <w:rPr>
          <w:sz w:val="24"/>
          <w:szCs w:val="24"/>
        </w:rPr>
      </w:pPr>
    </w:p>
    <w:p w14:paraId="157A94D8" w14:textId="77777777" w:rsidR="00684F1B" w:rsidRPr="00433A93" w:rsidRDefault="004408CE" w:rsidP="005E21CB">
      <w:pPr>
        <w:pStyle w:val="23"/>
        <w:shd w:val="clear" w:color="auto" w:fill="auto"/>
        <w:spacing w:after="240" w:line="326" w:lineRule="exact"/>
        <w:ind w:left="20"/>
        <w:rPr>
          <w:sz w:val="28"/>
          <w:szCs w:val="24"/>
        </w:rPr>
      </w:pPr>
      <w:bookmarkStart w:id="3" w:name="_Hlk38491247"/>
      <w:r>
        <w:rPr>
          <w:sz w:val="24"/>
          <w:szCs w:val="24"/>
        </w:rPr>
        <w:t>Учебно-методическое обеспечение программы</w:t>
      </w:r>
      <w:r w:rsidR="008A60EA">
        <w:rPr>
          <w:sz w:val="24"/>
          <w:szCs w:val="24"/>
        </w:rPr>
        <w:t>*</w:t>
      </w:r>
    </w:p>
    <w:bookmarkEnd w:id="3"/>
    <w:p w14:paraId="1AACE6BB" w14:textId="77777777" w:rsidR="00AC3B89" w:rsidRPr="00D63FE5" w:rsidRDefault="004B2E42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303030"/>
        </w:rPr>
        <w:t xml:space="preserve">1. </w:t>
      </w:r>
      <w:r w:rsidR="00AC3B89" w:rsidRPr="00D63FE5">
        <w:rPr>
          <w:rFonts w:ascii="Times New Roman" w:eastAsia="Times New Roman" w:hAnsi="Times New Roman" w:cs="Times New Roman"/>
          <w:color w:val="auto"/>
        </w:rPr>
        <w:t>Конституция Российской Федерации.</w:t>
      </w:r>
    </w:p>
    <w:p w14:paraId="761C599D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 xml:space="preserve">2. «Кодекс Российской Федерации об административных правонарушениях» от 30.12.2001 N 195-ФЗ </w:t>
      </w:r>
    </w:p>
    <w:p w14:paraId="38A6D964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3. «Уголовный кодекс Российской Федерации» от 13.06.1996 № 63-ФЗ.</w:t>
      </w:r>
    </w:p>
    <w:p w14:paraId="73EEA6D2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4. Федеральный закон от 29 декабря 2012 года № 273-ФЗ «Об образовании в Российской Федерации».</w:t>
      </w:r>
    </w:p>
    <w:p w14:paraId="2582A9CC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 xml:space="preserve">5. Федеральный закон от 21.12.1994 № 69-ФЗ «О пожарной безопасности». </w:t>
      </w:r>
    </w:p>
    <w:p w14:paraId="20B8B2FB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6. Постановление Правительства РФ от 16.09.2020 № 1479 «Об утверждении Правил противопожарного режима в Российской Федерации».</w:t>
      </w:r>
    </w:p>
    <w:p w14:paraId="68B6FFAD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7. Приказ МЧС России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</w:r>
    </w:p>
    <w:p w14:paraId="4F7B8E67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 xml:space="preserve">8. Федеральный закон от 22.07.2008 № 123-ФЗ «Технический регламент о требованиях пожарной безопасности». </w:t>
      </w:r>
    </w:p>
    <w:p w14:paraId="5212D73D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9. Федеральный закон от 27.12.2002 № 184-ФЗ «О техническом регулировании».</w:t>
      </w:r>
    </w:p>
    <w:p w14:paraId="37D8267D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10. Федеральный закон от 06.05.2011 № 100-ФЗ «О добровольной пожарной охране».</w:t>
      </w:r>
    </w:p>
    <w:p w14:paraId="7A494F64" w14:textId="77777777" w:rsidR="00D63FE5" w:rsidRPr="00D63FE5" w:rsidRDefault="00AC3B89" w:rsidP="00D63FE5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11. Приказ Минэнерго России от 30.06.2003 № 263 «Об утверждении Инструкции о мерах пожарной безопасности при проведении огневых работ н</w:t>
      </w:r>
      <w:r w:rsidR="00D63FE5" w:rsidRPr="00D63FE5">
        <w:rPr>
          <w:rFonts w:ascii="Times New Roman" w:eastAsia="Times New Roman" w:hAnsi="Times New Roman" w:cs="Times New Roman"/>
          <w:color w:val="auto"/>
        </w:rPr>
        <w:t>а энергетических предприятиях».</w:t>
      </w:r>
    </w:p>
    <w:p w14:paraId="6977A231" w14:textId="77777777" w:rsidR="00AC3B89" w:rsidRPr="00D63FE5" w:rsidRDefault="00D63FE5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12</w:t>
      </w:r>
      <w:r w:rsidR="00AC3B89" w:rsidRPr="00D63FE5">
        <w:rPr>
          <w:rFonts w:ascii="Times New Roman" w:eastAsia="Times New Roman" w:hAnsi="Times New Roman" w:cs="Times New Roman"/>
          <w:color w:val="auto"/>
        </w:rPr>
        <w:t>. СП 1.13130.2020 «Системы противопожарной защиты. Эвакуационные пути и выходы».</w:t>
      </w:r>
    </w:p>
    <w:p w14:paraId="2D961D2D" w14:textId="77777777" w:rsidR="00AC3B89" w:rsidRPr="00D63FE5" w:rsidRDefault="00D63FE5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lastRenderedPageBreak/>
        <w:t>13</w:t>
      </w:r>
      <w:r w:rsidR="00AC3B89" w:rsidRPr="00D63FE5">
        <w:rPr>
          <w:rFonts w:ascii="Times New Roman" w:eastAsia="Times New Roman" w:hAnsi="Times New Roman" w:cs="Times New Roman"/>
          <w:color w:val="auto"/>
        </w:rPr>
        <w:t>. СП 2.13130.2020 «Системы противопожарной защиты. Обеспечение огнестойкости объектов защиты».</w:t>
      </w:r>
    </w:p>
    <w:p w14:paraId="72EA05FC" w14:textId="77777777" w:rsidR="00AC3B89" w:rsidRPr="00D63FE5" w:rsidRDefault="00D63FE5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14</w:t>
      </w:r>
      <w:r w:rsidR="00AC3B89" w:rsidRPr="00D63FE5">
        <w:rPr>
          <w:rFonts w:ascii="Times New Roman" w:eastAsia="Times New Roman" w:hAnsi="Times New Roman" w:cs="Times New Roman"/>
          <w:color w:val="auto"/>
        </w:rPr>
        <w:t>. СП 3.13130.2009 «Системы противопожарной защиты.  Системы оповещения и управления эвакуацией людей при пожаре.  Требования пожарной безопасности».</w:t>
      </w:r>
    </w:p>
    <w:p w14:paraId="16F48F0F" w14:textId="77777777" w:rsidR="00AC3B89" w:rsidRPr="00D63FE5" w:rsidRDefault="00D63FE5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15</w:t>
      </w:r>
      <w:r w:rsidR="00AC3B89" w:rsidRPr="00D63FE5">
        <w:rPr>
          <w:rFonts w:ascii="Times New Roman" w:eastAsia="Times New Roman" w:hAnsi="Times New Roman" w:cs="Times New Roman"/>
          <w:color w:val="auto"/>
        </w:rPr>
        <w:t>. СП 4.13130.2013</w:t>
      </w:r>
      <w:r w:rsidR="00AC3B89" w:rsidRPr="00D63FE5">
        <w:rPr>
          <w:rFonts w:ascii="Times New Roman" w:eastAsia="Times New Roman" w:hAnsi="Times New Roman" w:cs="Times New Roman"/>
          <w:color w:val="auto"/>
        </w:rPr>
        <w:tab/>
        <w:t xml:space="preserve"> «Системы противопожарной защиты. Ограничение распространения пожара на объектах защиты требования к объемно-планировочным и конструктивным решениям». </w:t>
      </w:r>
    </w:p>
    <w:p w14:paraId="3F20E553" w14:textId="77777777" w:rsidR="008A60EA" w:rsidRPr="00D63FE5" w:rsidRDefault="00D63FE5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16</w:t>
      </w:r>
      <w:r w:rsidR="00AC3B89" w:rsidRPr="00D63FE5">
        <w:rPr>
          <w:rFonts w:ascii="Times New Roman" w:eastAsia="Times New Roman" w:hAnsi="Times New Roman" w:cs="Times New Roman"/>
          <w:color w:val="auto"/>
        </w:rPr>
        <w:t xml:space="preserve">. </w:t>
      </w:r>
      <w:r w:rsidR="008A60EA" w:rsidRPr="00D63FE5">
        <w:rPr>
          <w:rFonts w:ascii="Times New Roman" w:eastAsia="Times New Roman" w:hAnsi="Times New Roman" w:cs="Times New Roman"/>
          <w:color w:val="auto"/>
        </w:rPr>
        <w:t>СП 6.13130.2021 «Системы противопожарной защиты. Электроустановки низковольтные. Требования пожарной безопасности».</w:t>
      </w:r>
    </w:p>
    <w:p w14:paraId="6C0A87CD" w14:textId="77777777" w:rsidR="008A60EA" w:rsidRPr="00D63FE5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17. СП 364.1311500.2018 «Здания и сооружения для обслуживания автомобилей. Требования пожарной безопасности».</w:t>
      </w:r>
    </w:p>
    <w:p w14:paraId="6B08BDD4" w14:textId="77777777" w:rsidR="008A60EA" w:rsidRPr="00D63FE5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18. 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проектирования».</w:t>
      </w:r>
    </w:p>
    <w:p w14:paraId="49675FAE" w14:textId="77777777" w:rsidR="008A60EA" w:rsidRPr="00D63FE5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19. СП 485.1311500.2020 «Системы противопожарной защиты. Установки пожаротушения автоматические. Нормы и правила проектирования».</w:t>
      </w:r>
    </w:p>
    <w:p w14:paraId="1DCE852F" w14:textId="77777777" w:rsidR="00AC3B89" w:rsidRPr="00D63FE5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20. СП 486.1311500.2020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безопасности».</w:t>
      </w:r>
    </w:p>
    <w:p w14:paraId="16D80FED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21. СП 7.13130.2013 «Отопление, вентиляция и кондиционирование. Противопожарные требования».</w:t>
      </w:r>
    </w:p>
    <w:p w14:paraId="79E7C53F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22. СП 8.13130.2020 «Системы противопожарной защиты.  Источники наружного противопожарного водоснабжения. Требования пожарной безопасности».</w:t>
      </w:r>
    </w:p>
    <w:p w14:paraId="4B86ED09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23. СП 9.13130.2009 «Техника пожарная. Огнетушители. Требования к эксплуатации».</w:t>
      </w:r>
    </w:p>
    <w:p w14:paraId="12404285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24. СП 10.13130.2020 «Системы противопожарной защиты. Внутренний противопожарный водопровод. Нормы и правила проектирования».</w:t>
      </w:r>
    </w:p>
    <w:p w14:paraId="4644B066" w14:textId="77777777" w:rsidR="00AC3B89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25. СП 11.13130.2009 «Места дислокации подразделений пожарной охраны порядок и методика определения».</w:t>
      </w:r>
    </w:p>
    <w:p w14:paraId="543008DA" w14:textId="77777777" w:rsidR="003B149B" w:rsidRPr="00D63FE5" w:rsidRDefault="00AC3B89" w:rsidP="00AC3B89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26. СП 12.13130.2009 «Определение категорий помещений, зданий и наружных установок по взрывопожарной и пожарной опасности».</w:t>
      </w:r>
    </w:p>
    <w:p w14:paraId="51D07E31" w14:textId="77777777" w:rsidR="00D20C1F" w:rsidRPr="00D63FE5" w:rsidRDefault="00D20C1F" w:rsidP="00D20C1F">
      <w:pPr>
        <w:pStyle w:val="a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63FE5">
        <w:rPr>
          <w:rFonts w:ascii="Times New Roman" w:eastAsia="Times New Roman" w:hAnsi="Times New Roman" w:cs="Times New Roman"/>
          <w:color w:val="auto"/>
        </w:rPr>
        <w:t>27. СП 506.1311500.2021 «Стоянки автомобилей. Требования пожарной безопасности».</w:t>
      </w:r>
    </w:p>
    <w:p w14:paraId="46860653" w14:textId="77777777" w:rsidR="008A60EA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EAD86E8" w14:textId="77777777" w:rsidR="008A60EA" w:rsidRPr="008A60EA" w:rsidRDefault="008A60EA" w:rsidP="008A60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60EA">
        <w:rPr>
          <w:rFonts w:ascii="Times New Roman" w:eastAsia="Times New Roman" w:hAnsi="Times New Roman" w:cs="Times New Roman"/>
          <w:color w:val="auto"/>
          <w:lang w:bidi="ar-SA"/>
        </w:rPr>
        <w:t>*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A60EA">
        <w:rPr>
          <w:rFonts w:ascii="Times New Roman" w:eastAsia="Times New Roman" w:hAnsi="Times New Roman" w:cs="Times New Roman"/>
          <w:color w:val="auto"/>
          <w:lang w:bidi="ar-SA"/>
        </w:rPr>
        <w:t>Программа составлена с учетом НПА, действующих на момент разработки программы. При изменении НПА учебный материал обновляется с учетом актуальных документов.</w:t>
      </w:r>
    </w:p>
    <w:p w14:paraId="021D2337" w14:textId="77777777" w:rsidR="008A60EA" w:rsidRDefault="008A60EA" w:rsidP="008A60EA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</w:pPr>
    </w:p>
    <w:p w14:paraId="32DC998C" w14:textId="77777777" w:rsidR="008A60EA" w:rsidRPr="008A60EA" w:rsidRDefault="008A60EA" w:rsidP="008A60EA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</w:pPr>
      <w:r w:rsidRPr="008A60EA">
        <w:rPr>
          <w:rFonts w:ascii="Times New Roman" w:eastAsia="Times New Roman" w:hAnsi="Times New Roman" w:cs="Times New Roman"/>
          <w:b/>
          <w:color w:val="auto"/>
          <w:szCs w:val="22"/>
          <w:lang w:bidi="ar-SA"/>
        </w:rPr>
        <w:t>Учебно-методические материалы и информационное обеспечение программы:</w:t>
      </w:r>
    </w:p>
    <w:p w14:paraId="53FB5BEA" w14:textId="77777777" w:rsidR="008A60EA" w:rsidRPr="008A60EA" w:rsidRDefault="008A60EA" w:rsidP="008A60EA">
      <w:pPr>
        <w:widowControl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8A60EA">
        <w:rPr>
          <w:rFonts w:ascii="Times New Roman" w:eastAsia="Times New Roman" w:hAnsi="Times New Roman" w:cs="Times New Roman"/>
          <w:color w:val="auto"/>
          <w:szCs w:val="22"/>
          <w:lang w:bidi="ar-SA"/>
        </w:rPr>
        <w:t>Комплект лекций и презентаций по темам программы</w:t>
      </w:r>
      <w:r w:rsidR="004408CE">
        <w:rPr>
          <w:rFonts w:ascii="Times New Roman" w:eastAsia="Times New Roman" w:hAnsi="Times New Roman" w:cs="Times New Roman"/>
          <w:color w:val="auto"/>
          <w:szCs w:val="22"/>
          <w:lang w:bidi="ar-SA"/>
        </w:rPr>
        <w:t>.</w:t>
      </w:r>
    </w:p>
    <w:p w14:paraId="6D01F87F" w14:textId="77777777" w:rsidR="007B1A50" w:rsidRPr="00433A93" w:rsidRDefault="007B1A50" w:rsidP="00DE3C1A">
      <w:pPr>
        <w:pStyle w:val="ad"/>
        <w:rPr>
          <w:rFonts w:ascii="Times New Roman" w:eastAsia="Times New Roman" w:hAnsi="Times New Roman" w:cs="Times New Roman"/>
          <w:color w:val="303030"/>
        </w:rPr>
      </w:pPr>
    </w:p>
    <w:p w14:paraId="7FA70DD4" w14:textId="77777777" w:rsidR="007B0ED4" w:rsidRPr="00F44BA2" w:rsidRDefault="00F44BA2" w:rsidP="00682A0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lang w:bidi="ar-SA"/>
        </w:rPr>
      </w:pPr>
      <w:r w:rsidRPr="00D63FE5"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Pr="00F44BA2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="007B0ED4" w:rsidRPr="00F44BA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Оценка качества освоения программы</w:t>
      </w:r>
    </w:p>
    <w:p w14:paraId="46CA7B39" w14:textId="77777777" w:rsidR="007B0ED4" w:rsidRPr="00433A93" w:rsidRDefault="007B0ED4" w:rsidP="00682A0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0E60143" w14:textId="77777777" w:rsidR="007B0ED4" w:rsidRPr="00A33B37" w:rsidRDefault="007B0ED4" w:rsidP="00A33B3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Освоение дополнительной профессиональной программы повышения квалификации </w:t>
      </w:r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>«Меры пожарной безопасност</w:t>
      </w:r>
      <w:r w:rsidR="00D63FE5">
        <w:rPr>
          <w:rFonts w:ascii="Times New Roman" w:eastAsia="Times New Roman" w:hAnsi="Times New Roman" w:cs="Times New Roman"/>
          <w:color w:val="auto"/>
          <w:lang w:bidi="ar-SA"/>
        </w:rPr>
        <w:t xml:space="preserve">и для руководителей организаций, </w:t>
      </w:r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>лиц, назначенных руководителем организации ответственными за обеспечение пожарной безопасности</w:t>
      </w:r>
      <w:r w:rsidR="00D63FE5" w:rsidRPr="00D63F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>взрывопожароопасности</w:t>
      </w:r>
      <w:proofErr w:type="spellEnd"/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spellStart"/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взрывопожароопасности</w:t>
      </w:r>
      <w:proofErr w:type="spellEnd"/>
      <w:r w:rsidR="00A33B37" w:rsidRPr="00A33B37">
        <w:rPr>
          <w:rFonts w:ascii="Times New Roman" w:eastAsia="Times New Roman" w:hAnsi="Times New Roman" w:cs="Times New Roman"/>
          <w:color w:val="auto"/>
          <w:lang w:bidi="ar-SA"/>
        </w:rPr>
        <w:t>, пожароопасности»</w:t>
      </w:r>
      <w:r w:rsidR="009E37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82A0C" w:rsidRPr="00682A0C">
        <w:rPr>
          <w:rFonts w:ascii="Times New Roman" w:eastAsia="Times New Roman" w:hAnsi="Times New Roman" w:cs="Times New Roman"/>
          <w:color w:val="auto"/>
          <w:lang w:bidi="ar-SA"/>
        </w:rPr>
        <w:t>сопровождается проведением промежуточной аттестации и завершается итоговой аттестацией.</w:t>
      </w:r>
    </w:p>
    <w:p w14:paraId="72CB5315" w14:textId="77777777" w:rsidR="007B0ED4" w:rsidRPr="00433A93" w:rsidRDefault="007B0ED4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D3F5478" w14:textId="77777777" w:rsidR="008A60EA" w:rsidRPr="008A60EA" w:rsidRDefault="008A60EA" w:rsidP="008A60E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60EA">
        <w:rPr>
          <w:rFonts w:ascii="Times New Roman" w:eastAsia="Times New Roman" w:hAnsi="Times New Roman" w:cs="Times New Roman"/>
          <w:b/>
          <w:i/>
          <w:color w:val="auto"/>
          <w:lang w:bidi="ar-SA"/>
        </w:rPr>
        <w:t>Промежуточная аттестация</w:t>
      </w:r>
      <w:r w:rsidRPr="008A60EA">
        <w:rPr>
          <w:rFonts w:ascii="Times New Roman" w:eastAsia="Times New Roman" w:hAnsi="Times New Roman" w:cs="Times New Roman"/>
          <w:color w:val="auto"/>
          <w:lang w:bidi="ar-SA"/>
        </w:rPr>
        <w:t xml:space="preserve"> по модулям программы проводится в виде тестирования. ПК 1 – комплексный зачет по Модулю 1 и Модулю 2, ПК 2 – комплексный зачет по Модулю 3 и Модулю 4, ПК 3 – зачет по Модулю 5.</w:t>
      </w:r>
    </w:p>
    <w:p w14:paraId="01988BF0" w14:textId="77777777" w:rsidR="008A60EA" w:rsidRPr="008A60EA" w:rsidRDefault="008A60EA" w:rsidP="008A60E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60EA">
        <w:rPr>
          <w:rFonts w:ascii="Times New Roman" w:eastAsia="Times New Roman" w:hAnsi="Times New Roman" w:cs="Times New Roman"/>
          <w:color w:val="auto"/>
          <w:lang w:bidi="ar-SA"/>
        </w:rPr>
        <w:t>Перечень вопросов, выносимых на промежуточную аттестацию, приведен в приложении 1.</w:t>
      </w:r>
    </w:p>
    <w:p w14:paraId="543D31E8" w14:textId="77777777" w:rsidR="008A60EA" w:rsidRPr="008A60EA" w:rsidRDefault="008A60EA" w:rsidP="008A60E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60EA">
        <w:rPr>
          <w:rFonts w:ascii="Times New Roman" w:eastAsia="Times New Roman" w:hAnsi="Times New Roman" w:cs="Times New Roman"/>
          <w:color w:val="auto"/>
          <w:lang w:bidi="ar-SA"/>
        </w:rPr>
        <w:t>Результаты промежуточной аттестации оформляются ведомостью промежуточной аттестации.</w:t>
      </w:r>
    </w:p>
    <w:p w14:paraId="4AB06234" w14:textId="77777777" w:rsidR="00682A0C" w:rsidRPr="0061310C" w:rsidRDefault="00682A0C" w:rsidP="00D63FE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BB450C9" w14:textId="77777777" w:rsidR="00682A0C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1310C">
        <w:rPr>
          <w:rFonts w:ascii="Times New Roman" w:eastAsia="Times New Roman" w:hAnsi="Times New Roman" w:cs="Times New Roman"/>
          <w:b/>
          <w:i/>
          <w:color w:val="auto"/>
          <w:lang w:bidi="ar-SA"/>
        </w:rPr>
        <w:t>Итоговая аттестация</w:t>
      </w:r>
      <w:r w:rsidRPr="0061310C">
        <w:rPr>
          <w:rFonts w:ascii="Times New Roman" w:eastAsia="Times New Roman" w:hAnsi="Times New Roman" w:cs="Times New Roman"/>
          <w:color w:val="auto"/>
          <w:lang w:bidi="ar-SA"/>
        </w:rPr>
        <w:t xml:space="preserve"> проводится в форме итогового зачета. Итоговый зачет проводится в виде тестирования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7F8C1E6F" w14:textId="77777777" w:rsidR="00682A0C" w:rsidRPr="0061310C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1310C">
        <w:rPr>
          <w:rFonts w:ascii="Times New Roman" w:eastAsia="Times New Roman" w:hAnsi="Times New Roman" w:cs="Times New Roman"/>
          <w:color w:val="auto"/>
          <w:lang w:bidi="ar-SA"/>
        </w:rPr>
        <w:t>К итоговой аттестации допускаются слушатели, в полном объеме выполнившие учебный план по дополнительной профессиональной программе.</w:t>
      </w:r>
    </w:p>
    <w:p w14:paraId="3D788C6C" w14:textId="77777777" w:rsidR="00682A0C" w:rsidRPr="0061310C" w:rsidRDefault="00682A0C" w:rsidP="00682A0C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Перечень заданий итогового теста приведен в Приложении 2. Содержание оценочных материалов оп</w:t>
      </w:r>
      <w:r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ределяется с учетом положений </w:t>
      </w: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законодательства о пожарной безопасности.</w:t>
      </w:r>
    </w:p>
    <w:p w14:paraId="54AFEE10" w14:textId="77777777" w:rsidR="00682A0C" w:rsidRPr="0061310C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4CCC0D" w14:textId="77777777" w:rsidR="00682A0C" w:rsidRPr="0061310C" w:rsidRDefault="00682A0C" w:rsidP="00682A0C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По результатам любого из видов аттестационных испытаний </w:t>
      </w:r>
      <w:r w:rsidRPr="0061310C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в виде тестирования</w:t>
      </w: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выставляются отметки по двухбалльной шкале «зачтено», «не зачтено». </w:t>
      </w:r>
    </w:p>
    <w:p w14:paraId="293D12AC" w14:textId="77777777" w:rsidR="00682A0C" w:rsidRPr="0061310C" w:rsidRDefault="00682A0C" w:rsidP="00682A0C">
      <w:pPr>
        <w:widowControl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 w:rsidRPr="0061310C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Отметка «зачтено» выставляется в случае, если слушатель дал не менее 70 % правильных ответов.</w:t>
      </w:r>
    </w:p>
    <w:p w14:paraId="27022561" w14:textId="77777777" w:rsidR="00682A0C" w:rsidRPr="00433A93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Проведение итоговой аттестации слушателей осуществляется специально создаваемой аттестационной комиссией, которая назначается приказом директора </w:t>
      </w:r>
      <w:r w:rsidR="002A256D" w:rsidRPr="002A256D">
        <w:rPr>
          <w:rFonts w:ascii="Times New Roman" w:eastAsia="Times New Roman" w:hAnsi="Times New Roman" w:cs="Times New Roman"/>
          <w:color w:val="auto"/>
          <w:highlight w:val="yellow"/>
          <w:lang w:bidi="ar-SA"/>
        </w:rPr>
        <w:t>………………</w:t>
      </w:r>
      <w:r w:rsidR="002A256D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1860CC5D" w14:textId="77777777" w:rsidR="00682A0C" w:rsidRPr="00433A93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>Решение по результатам проведения итоговой аттестации слушателей оформляется протоколом заседания аттестационной комиссии. Протокол подписывается всеми членами аттестационной комиссии, участвующими в ее работе</w:t>
      </w:r>
      <w:r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 и заверяется печатью образовательной организации.</w:t>
      </w:r>
    </w:p>
    <w:p w14:paraId="548CC242" w14:textId="77777777" w:rsidR="00682A0C" w:rsidRDefault="00682A0C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3A93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успешного прохождения итоговой аттестации слушатели получают удостоверение о повышении квалификации (форма определяется </w:t>
      </w:r>
      <w:r w:rsidR="002A256D" w:rsidRPr="002A256D">
        <w:rPr>
          <w:rFonts w:ascii="Times New Roman" w:eastAsia="Times New Roman" w:hAnsi="Times New Roman" w:cs="Times New Roman"/>
          <w:color w:val="auto"/>
          <w:highlight w:val="yellow"/>
          <w:lang w:bidi="ar-SA"/>
        </w:rPr>
        <w:t>…………….</w:t>
      </w:r>
      <w:r w:rsidR="002A256D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433A93">
        <w:rPr>
          <w:rFonts w:ascii="Times New Roman" w:eastAsia="Times New Roman" w:hAnsi="Times New Roman" w:cs="Times New Roman"/>
          <w:color w:val="auto"/>
          <w:lang w:bidi="ar-SA"/>
        </w:rPr>
        <w:t>самостоятельно в соответствии с   Федеральным законом от 29 декабря 2012г. № 273-ФЗ «Об образовании в Российской Федерации», ст. 60, п. 3 и п. 15).</w:t>
      </w:r>
    </w:p>
    <w:p w14:paraId="370539D7" w14:textId="77777777" w:rsidR="00AC3B89" w:rsidRDefault="00AC3B89" w:rsidP="00682A0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E88BB1B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7ED805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3321029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2A2AE4A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052BF7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F748FD3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BE7D79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7E07368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8B83E90" w14:textId="77777777" w:rsidR="00AC3B89" w:rsidRDefault="00AC3B89" w:rsidP="00AC125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44F5BA" w14:textId="77777777" w:rsidR="00AC3B89" w:rsidRDefault="00AC3B89" w:rsidP="00682A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393AB1F" w14:textId="77777777" w:rsidR="002A256D" w:rsidRDefault="002A256D" w:rsidP="00682A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18BA33" w14:textId="77777777" w:rsidR="002A256D" w:rsidRDefault="002A256D" w:rsidP="00682A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AC0C9E" w14:textId="77777777" w:rsidR="00665DE4" w:rsidRPr="00AC1256" w:rsidRDefault="00665DE4" w:rsidP="00682A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665DE4" w:rsidRPr="00AC1256" w:rsidSect="00A33B37">
      <w:headerReference w:type="default" r:id="rId9"/>
      <w:pgSz w:w="11909" w:h="16838"/>
      <w:pgMar w:top="851" w:right="851" w:bottom="96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D7BC" w14:textId="77777777" w:rsidR="00694E3D" w:rsidRDefault="00694E3D" w:rsidP="006C3488">
      <w:r>
        <w:separator/>
      </w:r>
    </w:p>
  </w:endnote>
  <w:endnote w:type="continuationSeparator" w:id="0">
    <w:p w14:paraId="60B689C4" w14:textId="77777777" w:rsidR="00694E3D" w:rsidRDefault="00694E3D" w:rsidP="006C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174959"/>
      <w:docPartObj>
        <w:docPartGallery w:val="Page Numbers (Bottom of Page)"/>
        <w:docPartUnique/>
      </w:docPartObj>
    </w:sdtPr>
    <w:sdtContent>
      <w:p w14:paraId="5DD0B54D" w14:textId="77777777" w:rsidR="00F45917" w:rsidRDefault="00F459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56D">
          <w:rPr>
            <w:noProof/>
          </w:rPr>
          <w:t>32</w:t>
        </w:r>
        <w:r>
          <w:fldChar w:fldCharType="end"/>
        </w:r>
      </w:p>
    </w:sdtContent>
  </w:sdt>
  <w:p w14:paraId="2AC822DD" w14:textId="77777777" w:rsidR="00F45917" w:rsidRDefault="00F459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7357" w14:textId="77777777" w:rsidR="00694E3D" w:rsidRDefault="00694E3D" w:rsidP="006C3488">
      <w:r>
        <w:separator/>
      </w:r>
    </w:p>
  </w:footnote>
  <w:footnote w:type="continuationSeparator" w:id="0">
    <w:p w14:paraId="3D25C40B" w14:textId="77777777" w:rsidR="00694E3D" w:rsidRDefault="00694E3D" w:rsidP="006C3488">
      <w:r>
        <w:continuationSeparator/>
      </w:r>
    </w:p>
  </w:footnote>
  <w:footnote w:id="1">
    <w:p w14:paraId="6EABFDFF" w14:textId="77777777" w:rsidR="00F45917" w:rsidRPr="000B1241" w:rsidRDefault="00F45917" w:rsidP="00C721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E4AD7">
        <w:rPr>
          <w:rStyle w:val="af1"/>
          <w:sz w:val="20"/>
        </w:rPr>
        <w:footnoteRef/>
      </w:r>
      <w:r>
        <w:t xml:space="preserve"> </w:t>
      </w:r>
      <w:r w:rsidRPr="000B1241">
        <w:rPr>
          <w:rFonts w:ascii="Times New Roman" w:hAnsi="Times New Roman" w:cs="Times New Roman"/>
          <w:sz w:val="20"/>
          <w:szCs w:val="20"/>
        </w:rPr>
        <w:t>Для всех видов аудиторных занятий (лекции, практические занятия) устанавливается академический час продолжительностью 45 минут.</w:t>
      </w:r>
    </w:p>
    <w:p w14:paraId="573C1C8B" w14:textId="77777777" w:rsidR="00F45917" w:rsidRDefault="00F45917" w:rsidP="00C7212F">
      <w:pPr>
        <w:pStyle w:val="af"/>
        <w:jc w:val="both"/>
      </w:pPr>
    </w:p>
  </w:footnote>
  <w:footnote w:id="2">
    <w:p w14:paraId="381FD28B" w14:textId="77777777" w:rsidR="00F45917" w:rsidRDefault="00F45917" w:rsidP="00C7212F">
      <w:pPr>
        <w:pStyle w:val="af"/>
        <w:jc w:val="both"/>
      </w:pPr>
      <w:r>
        <w:rPr>
          <w:rStyle w:val="af1"/>
        </w:rPr>
        <w:footnoteRef/>
      </w:r>
      <w:r>
        <w:t xml:space="preserve"> Самостоятельная работа слушателей</w:t>
      </w:r>
    </w:p>
  </w:footnote>
  <w:footnote w:id="3">
    <w:p w14:paraId="37DCF45D" w14:textId="77777777" w:rsidR="00F45917" w:rsidRPr="001F00AE" w:rsidRDefault="00F45917" w:rsidP="00C721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F00AE">
        <w:rPr>
          <w:rStyle w:val="af1"/>
          <w:rFonts w:ascii="Times New Roman" w:hAnsi="Times New Roman" w:cs="Times New Roman"/>
          <w:sz w:val="22"/>
        </w:rPr>
        <w:footnoteRef/>
      </w:r>
      <w:r w:rsidRPr="001F00AE">
        <w:rPr>
          <w:rFonts w:ascii="Times New Roman" w:hAnsi="Times New Roman" w:cs="Times New Roman"/>
        </w:rPr>
        <w:t xml:space="preserve"> </w:t>
      </w:r>
      <w:r w:rsidRPr="001F00AE">
        <w:rPr>
          <w:rFonts w:ascii="Times New Roman" w:hAnsi="Times New Roman" w:cs="Times New Roman"/>
          <w:sz w:val="20"/>
          <w:szCs w:val="20"/>
        </w:rPr>
        <w:t>При применении дистанционных образовательных технологий за час принимается мера объема материала, намечаемого к изучению в течение академического часа.</w:t>
      </w:r>
    </w:p>
    <w:p w14:paraId="329773C5" w14:textId="77777777" w:rsidR="00F45917" w:rsidRDefault="00F45917" w:rsidP="00C7212F">
      <w:pPr>
        <w:pStyle w:val="af"/>
      </w:pPr>
    </w:p>
  </w:footnote>
  <w:footnote w:id="4">
    <w:p w14:paraId="77411A30" w14:textId="77777777" w:rsidR="00F45917" w:rsidRDefault="00F45917" w:rsidP="008A20EB">
      <w:pPr>
        <w:pStyle w:val="af"/>
        <w:jc w:val="both"/>
      </w:pPr>
      <w:r>
        <w:rPr>
          <w:rStyle w:val="af1"/>
        </w:rPr>
        <w:footnoteRef/>
      </w:r>
      <w:r>
        <w:t xml:space="preserve"> Здесь и далее – при применении дистанционных образовательных технологий все аудиторные занятия (лекции, практические занятия) могут заменяться на самостоятельное изучение слушателем учебных материалов и демонстрационных видеоматериалов</w:t>
      </w:r>
      <w:r w:rsidRPr="00916E08">
        <w:t>, размещенных в с</w:t>
      </w:r>
      <w:r>
        <w:t>истеме дистанционного обучения</w:t>
      </w:r>
      <w:r w:rsidRPr="00916E08">
        <w:t>.</w:t>
      </w:r>
      <w:r>
        <w:t xml:space="preserve"> </w:t>
      </w:r>
    </w:p>
    <w:p w14:paraId="1796AA89" w14:textId="77777777" w:rsidR="00F45917" w:rsidRDefault="00F45917" w:rsidP="00C7212F">
      <w:pPr>
        <w:pStyle w:val="af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4308" w14:textId="77777777" w:rsidR="00F45917" w:rsidRDefault="00F459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55F"/>
    <w:multiLevelType w:val="hybridMultilevel"/>
    <w:tmpl w:val="6C465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1C3615"/>
    <w:multiLevelType w:val="hybridMultilevel"/>
    <w:tmpl w:val="158AA77C"/>
    <w:lvl w:ilvl="0" w:tplc="EB4EB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225EB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2486"/>
    <w:multiLevelType w:val="hybridMultilevel"/>
    <w:tmpl w:val="877ADDBE"/>
    <w:lvl w:ilvl="0" w:tplc="882EDD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226"/>
    <w:multiLevelType w:val="hybridMultilevel"/>
    <w:tmpl w:val="0B22801C"/>
    <w:lvl w:ilvl="0" w:tplc="81E6B2BA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9C523A"/>
    <w:multiLevelType w:val="hybridMultilevel"/>
    <w:tmpl w:val="F034A54A"/>
    <w:lvl w:ilvl="0" w:tplc="53369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B4F68"/>
    <w:multiLevelType w:val="hybridMultilevel"/>
    <w:tmpl w:val="21FC2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416F3"/>
    <w:multiLevelType w:val="hybridMultilevel"/>
    <w:tmpl w:val="5BE84AC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E096A6E"/>
    <w:multiLevelType w:val="hybridMultilevel"/>
    <w:tmpl w:val="8ACE8CFA"/>
    <w:lvl w:ilvl="0" w:tplc="FF6CA0E8">
      <w:start w:val="2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0970882"/>
    <w:multiLevelType w:val="hybridMultilevel"/>
    <w:tmpl w:val="A4362F9A"/>
    <w:lvl w:ilvl="0" w:tplc="BD88995A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720679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3F7C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57002"/>
    <w:multiLevelType w:val="hybridMultilevel"/>
    <w:tmpl w:val="BF0A76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D7815"/>
    <w:multiLevelType w:val="hybridMultilevel"/>
    <w:tmpl w:val="EFD2FABA"/>
    <w:lvl w:ilvl="0" w:tplc="6024C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260617"/>
    <w:multiLevelType w:val="hybridMultilevel"/>
    <w:tmpl w:val="113C724C"/>
    <w:lvl w:ilvl="0" w:tplc="041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5AFB"/>
    <w:multiLevelType w:val="hybridMultilevel"/>
    <w:tmpl w:val="6C8A7466"/>
    <w:lvl w:ilvl="0" w:tplc="25AEC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4130B6"/>
    <w:multiLevelType w:val="hybridMultilevel"/>
    <w:tmpl w:val="5824DF48"/>
    <w:lvl w:ilvl="0" w:tplc="BB067776">
      <w:start w:val="4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7451D4"/>
    <w:multiLevelType w:val="hybridMultilevel"/>
    <w:tmpl w:val="3114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120D1"/>
    <w:multiLevelType w:val="hybridMultilevel"/>
    <w:tmpl w:val="31B2F864"/>
    <w:lvl w:ilvl="0" w:tplc="7BB41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0C73EA"/>
    <w:multiLevelType w:val="hybridMultilevel"/>
    <w:tmpl w:val="BB6A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85864"/>
    <w:multiLevelType w:val="hybridMultilevel"/>
    <w:tmpl w:val="A860D868"/>
    <w:lvl w:ilvl="0" w:tplc="AD08A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5E541C"/>
    <w:multiLevelType w:val="hybridMultilevel"/>
    <w:tmpl w:val="F726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7F2A63"/>
    <w:multiLevelType w:val="hybridMultilevel"/>
    <w:tmpl w:val="EBC69618"/>
    <w:lvl w:ilvl="0" w:tplc="21065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E12FD9"/>
    <w:multiLevelType w:val="hybridMultilevel"/>
    <w:tmpl w:val="2D7C36B2"/>
    <w:lvl w:ilvl="0" w:tplc="C422F2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D3529F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633D9"/>
    <w:multiLevelType w:val="hybridMultilevel"/>
    <w:tmpl w:val="C406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E50E7"/>
    <w:multiLevelType w:val="hybridMultilevel"/>
    <w:tmpl w:val="F47E3A6A"/>
    <w:lvl w:ilvl="0" w:tplc="841467F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1B1384"/>
    <w:multiLevelType w:val="hybridMultilevel"/>
    <w:tmpl w:val="7E40BC00"/>
    <w:lvl w:ilvl="0" w:tplc="1228F8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C3A8B"/>
    <w:multiLevelType w:val="hybridMultilevel"/>
    <w:tmpl w:val="651A1D5A"/>
    <w:lvl w:ilvl="0" w:tplc="C232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0821524">
    <w:abstractNumId w:val="7"/>
  </w:num>
  <w:num w:numId="2" w16cid:durableId="1231774034">
    <w:abstractNumId w:val="19"/>
  </w:num>
  <w:num w:numId="3" w16cid:durableId="227545162">
    <w:abstractNumId w:val="21"/>
  </w:num>
  <w:num w:numId="4" w16cid:durableId="203517806">
    <w:abstractNumId w:val="0"/>
  </w:num>
  <w:num w:numId="5" w16cid:durableId="1736317213">
    <w:abstractNumId w:val="6"/>
  </w:num>
  <w:num w:numId="6" w16cid:durableId="1143541039">
    <w:abstractNumId w:val="2"/>
  </w:num>
  <w:num w:numId="7" w16cid:durableId="1822309708">
    <w:abstractNumId w:val="12"/>
  </w:num>
  <w:num w:numId="8" w16cid:durableId="2045203440">
    <w:abstractNumId w:val="17"/>
  </w:num>
  <w:num w:numId="9" w16cid:durableId="2048681144">
    <w:abstractNumId w:val="11"/>
  </w:num>
  <w:num w:numId="10" w16cid:durableId="454450528">
    <w:abstractNumId w:val="10"/>
  </w:num>
  <w:num w:numId="11" w16cid:durableId="8803816">
    <w:abstractNumId w:val="24"/>
  </w:num>
  <w:num w:numId="12" w16cid:durableId="810947416">
    <w:abstractNumId w:val="25"/>
  </w:num>
  <w:num w:numId="13" w16cid:durableId="772407489">
    <w:abstractNumId w:val="23"/>
  </w:num>
  <w:num w:numId="14" w16cid:durableId="1716586029">
    <w:abstractNumId w:val="1"/>
  </w:num>
  <w:num w:numId="15" w16cid:durableId="247278678">
    <w:abstractNumId w:val="20"/>
  </w:num>
  <w:num w:numId="16" w16cid:durableId="223562101">
    <w:abstractNumId w:val="13"/>
  </w:num>
  <w:num w:numId="17" w16cid:durableId="1969389297">
    <w:abstractNumId w:val="18"/>
  </w:num>
  <w:num w:numId="18" w16cid:durableId="2080901905">
    <w:abstractNumId w:val="5"/>
  </w:num>
  <w:num w:numId="19" w16cid:durableId="2026638659">
    <w:abstractNumId w:val="28"/>
  </w:num>
  <w:num w:numId="20" w16cid:durableId="1839225654">
    <w:abstractNumId w:val="9"/>
  </w:num>
  <w:num w:numId="21" w16cid:durableId="1213883961">
    <w:abstractNumId w:val="26"/>
  </w:num>
  <w:num w:numId="22" w16cid:durableId="506560050">
    <w:abstractNumId w:val="4"/>
  </w:num>
  <w:num w:numId="23" w16cid:durableId="928388851">
    <w:abstractNumId w:val="15"/>
  </w:num>
  <w:num w:numId="24" w16cid:durableId="116142828">
    <w:abstractNumId w:val="16"/>
  </w:num>
  <w:num w:numId="25" w16cid:durableId="1240480787">
    <w:abstractNumId w:val="14"/>
  </w:num>
  <w:num w:numId="26" w16cid:durableId="564607347">
    <w:abstractNumId w:val="3"/>
  </w:num>
  <w:num w:numId="27" w16cid:durableId="456413174">
    <w:abstractNumId w:val="27"/>
  </w:num>
  <w:num w:numId="28" w16cid:durableId="884826553">
    <w:abstractNumId w:val="8"/>
  </w:num>
  <w:num w:numId="29" w16cid:durableId="86953727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1B"/>
    <w:rsid w:val="00007A9E"/>
    <w:rsid w:val="0001482A"/>
    <w:rsid w:val="00022F38"/>
    <w:rsid w:val="000244E2"/>
    <w:rsid w:val="0003480B"/>
    <w:rsid w:val="00042B50"/>
    <w:rsid w:val="000612C5"/>
    <w:rsid w:val="000632F8"/>
    <w:rsid w:val="00063CC3"/>
    <w:rsid w:val="00065C77"/>
    <w:rsid w:val="00067BB3"/>
    <w:rsid w:val="00073F15"/>
    <w:rsid w:val="000769BF"/>
    <w:rsid w:val="00087E55"/>
    <w:rsid w:val="000A4BB8"/>
    <w:rsid w:val="000B1241"/>
    <w:rsid w:val="000B722D"/>
    <w:rsid w:val="000D119C"/>
    <w:rsid w:val="000F1113"/>
    <w:rsid w:val="000F1B94"/>
    <w:rsid w:val="001070C2"/>
    <w:rsid w:val="00112487"/>
    <w:rsid w:val="0011488A"/>
    <w:rsid w:val="00115DCE"/>
    <w:rsid w:val="001206AF"/>
    <w:rsid w:val="0013568C"/>
    <w:rsid w:val="0015330D"/>
    <w:rsid w:val="00180A59"/>
    <w:rsid w:val="00184F92"/>
    <w:rsid w:val="00187D67"/>
    <w:rsid w:val="00187F3B"/>
    <w:rsid w:val="001946C6"/>
    <w:rsid w:val="001A0F56"/>
    <w:rsid w:val="001C5BF6"/>
    <w:rsid w:val="001D12E2"/>
    <w:rsid w:val="001D37A2"/>
    <w:rsid w:val="001D3F37"/>
    <w:rsid w:val="001E1064"/>
    <w:rsid w:val="001E2454"/>
    <w:rsid w:val="001F00AE"/>
    <w:rsid w:val="001F0FB1"/>
    <w:rsid w:val="0020022B"/>
    <w:rsid w:val="002160D3"/>
    <w:rsid w:val="00225A89"/>
    <w:rsid w:val="00226B56"/>
    <w:rsid w:val="00227CF7"/>
    <w:rsid w:val="00236ED8"/>
    <w:rsid w:val="0023710C"/>
    <w:rsid w:val="0024186D"/>
    <w:rsid w:val="0024488A"/>
    <w:rsid w:val="002502EF"/>
    <w:rsid w:val="00260763"/>
    <w:rsid w:val="002639FA"/>
    <w:rsid w:val="00271818"/>
    <w:rsid w:val="0027372C"/>
    <w:rsid w:val="00293FFE"/>
    <w:rsid w:val="0029568D"/>
    <w:rsid w:val="00295ABD"/>
    <w:rsid w:val="0029728D"/>
    <w:rsid w:val="002A0509"/>
    <w:rsid w:val="002A256D"/>
    <w:rsid w:val="002A5A49"/>
    <w:rsid w:val="002B109B"/>
    <w:rsid w:val="002C2A31"/>
    <w:rsid w:val="002C7FDF"/>
    <w:rsid w:val="002D3E71"/>
    <w:rsid w:val="002D66FF"/>
    <w:rsid w:val="002F39B3"/>
    <w:rsid w:val="003029D5"/>
    <w:rsid w:val="00316433"/>
    <w:rsid w:val="003249CE"/>
    <w:rsid w:val="00330CEF"/>
    <w:rsid w:val="0033287F"/>
    <w:rsid w:val="00343770"/>
    <w:rsid w:val="00344598"/>
    <w:rsid w:val="00345C6D"/>
    <w:rsid w:val="0035067A"/>
    <w:rsid w:val="00353049"/>
    <w:rsid w:val="0036688E"/>
    <w:rsid w:val="00374055"/>
    <w:rsid w:val="00374D4F"/>
    <w:rsid w:val="00375A70"/>
    <w:rsid w:val="00380373"/>
    <w:rsid w:val="00380F6B"/>
    <w:rsid w:val="00382F6B"/>
    <w:rsid w:val="00383B46"/>
    <w:rsid w:val="00383C1E"/>
    <w:rsid w:val="003A435F"/>
    <w:rsid w:val="003A59B5"/>
    <w:rsid w:val="003A7ED1"/>
    <w:rsid w:val="003B149B"/>
    <w:rsid w:val="003C121F"/>
    <w:rsid w:val="003D40C9"/>
    <w:rsid w:val="003F321C"/>
    <w:rsid w:val="003F3BC7"/>
    <w:rsid w:val="00405E5C"/>
    <w:rsid w:val="00412876"/>
    <w:rsid w:val="00416878"/>
    <w:rsid w:val="00433A93"/>
    <w:rsid w:val="00436799"/>
    <w:rsid w:val="004408CE"/>
    <w:rsid w:val="00441596"/>
    <w:rsid w:val="00442E25"/>
    <w:rsid w:val="00461E02"/>
    <w:rsid w:val="004644A2"/>
    <w:rsid w:val="00475E68"/>
    <w:rsid w:val="004A05A9"/>
    <w:rsid w:val="004A06A4"/>
    <w:rsid w:val="004A5B93"/>
    <w:rsid w:val="004A6FFB"/>
    <w:rsid w:val="004B2E42"/>
    <w:rsid w:val="004C1682"/>
    <w:rsid w:val="004C2231"/>
    <w:rsid w:val="004C6DD1"/>
    <w:rsid w:val="004D6FF7"/>
    <w:rsid w:val="004F6C5F"/>
    <w:rsid w:val="0050463E"/>
    <w:rsid w:val="00504C18"/>
    <w:rsid w:val="005142F2"/>
    <w:rsid w:val="005156F4"/>
    <w:rsid w:val="00521ECC"/>
    <w:rsid w:val="005407D6"/>
    <w:rsid w:val="005427FE"/>
    <w:rsid w:val="005460A0"/>
    <w:rsid w:val="00555477"/>
    <w:rsid w:val="00555FB2"/>
    <w:rsid w:val="00556BC5"/>
    <w:rsid w:val="00556FB0"/>
    <w:rsid w:val="00557091"/>
    <w:rsid w:val="00566154"/>
    <w:rsid w:val="0057639C"/>
    <w:rsid w:val="00577C8D"/>
    <w:rsid w:val="005900BD"/>
    <w:rsid w:val="00590E0D"/>
    <w:rsid w:val="005A1B09"/>
    <w:rsid w:val="005A595B"/>
    <w:rsid w:val="005B618A"/>
    <w:rsid w:val="005C1653"/>
    <w:rsid w:val="005C1E42"/>
    <w:rsid w:val="005C4E01"/>
    <w:rsid w:val="005D291B"/>
    <w:rsid w:val="005D3F8B"/>
    <w:rsid w:val="005E08A4"/>
    <w:rsid w:val="005E21CB"/>
    <w:rsid w:val="005E282E"/>
    <w:rsid w:val="005F2F4B"/>
    <w:rsid w:val="005F40DC"/>
    <w:rsid w:val="005F5A1D"/>
    <w:rsid w:val="006033A2"/>
    <w:rsid w:val="006059A9"/>
    <w:rsid w:val="006069B5"/>
    <w:rsid w:val="00610213"/>
    <w:rsid w:val="00616ABA"/>
    <w:rsid w:val="00617343"/>
    <w:rsid w:val="006206FC"/>
    <w:rsid w:val="006219FF"/>
    <w:rsid w:val="006422B6"/>
    <w:rsid w:val="006473DE"/>
    <w:rsid w:val="006513B8"/>
    <w:rsid w:val="006517BF"/>
    <w:rsid w:val="006538C2"/>
    <w:rsid w:val="0065604A"/>
    <w:rsid w:val="00664537"/>
    <w:rsid w:val="00665DE4"/>
    <w:rsid w:val="00665E9E"/>
    <w:rsid w:val="00667A07"/>
    <w:rsid w:val="006754A1"/>
    <w:rsid w:val="00681E74"/>
    <w:rsid w:val="00682A0C"/>
    <w:rsid w:val="00683331"/>
    <w:rsid w:val="00684F1B"/>
    <w:rsid w:val="00690683"/>
    <w:rsid w:val="00694E3D"/>
    <w:rsid w:val="00695C6F"/>
    <w:rsid w:val="006A167B"/>
    <w:rsid w:val="006A1ECF"/>
    <w:rsid w:val="006A7E61"/>
    <w:rsid w:val="006B0AF5"/>
    <w:rsid w:val="006B18D4"/>
    <w:rsid w:val="006C06DE"/>
    <w:rsid w:val="006C2197"/>
    <w:rsid w:val="006C3488"/>
    <w:rsid w:val="006C63FE"/>
    <w:rsid w:val="006D5ABA"/>
    <w:rsid w:val="006E448B"/>
    <w:rsid w:val="006E7197"/>
    <w:rsid w:val="006F0DB4"/>
    <w:rsid w:val="006F213F"/>
    <w:rsid w:val="006F4BFB"/>
    <w:rsid w:val="006F780D"/>
    <w:rsid w:val="00710388"/>
    <w:rsid w:val="00724AE0"/>
    <w:rsid w:val="00732057"/>
    <w:rsid w:val="00740B7C"/>
    <w:rsid w:val="007433D5"/>
    <w:rsid w:val="00746E8D"/>
    <w:rsid w:val="007510CB"/>
    <w:rsid w:val="00764EE3"/>
    <w:rsid w:val="00765389"/>
    <w:rsid w:val="00767DB3"/>
    <w:rsid w:val="00773B2C"/>
    <w:rsid w:val="00783930"/>
    <w:rsid w:val="00787F4E"/>
    <w:rsid w:val="00790C6A"/>
    <w:rsid w:val="00793D3D"/>
    <w:rsid w:val="007A1198"/>
    <w:rsid w:val="007A33C1"/>
    <w:rsid w:val="007A5DBA"/>
    <w:rsid w:val="007B0ED4"/>
    <w:rsid w:val="007B11D1"/>
    <w:rsid w:val="007B1A50"/>
    <w:rsid w:val="007B313F"/>
    <w:rsid w:val="007C0690"/>
    <w:rsid w:val="007C4C32"/>
    <w:rsid w:val="007C65A4"/>
    <w:rsid w:val="007C76DB"/>
    <w:rsid w:val="007C79AA"/>
    <w:rsid w:val="007D3754"/>
    <w:rsid w:val="007E4DAF"/>
    <w:rsid w:val="007F1C49"/>
    <w:rsid w:val="008005F7"/>
    <w:rsid w:val="008103B5"/>
    <w:rsid w:val="008106BD"/>
    <w:rsid w:val="00811AA4"/>
    <w:rsid w:val="0081213E"/>
    <w:rsid w:val="00812240"/>
    <w:rsid w:val="008430AA"/>
    <w:rsid w:val="00850C70"/>
    <w:rsid w:val="00854384"/>
    <w:rsid w:val="00854943"/>
    <w:rsid w:val="00862C80"/>
    <w:rsid w:val="0087137E"/>
    <w:rsid w:val="008815FE"/>
    <w:rsid w:val="00884416"/>
    <w:rsid w:val="00890441"/>
    <w:rsid w:val="008A20EB"/>
    <w:rsid w:val="008A60EA"/>
    <w:rsid w:val="008A6264"/>
    <w:rsid w:val="008B09A5"/>
    <w:rsid w:val="008B367E"/>
    <w:rsid w:val="008C7837"/>
    <w:rsid w:val="008E4EEB"/>
    <w:rsid w:val="008E7286"/>
    <w:rsid w:val="009038DC"/>
    <w:rsid w:val="00910615"/>
    <w:rsid w:val="009161D9"/>
    <w:rsid w:val="00916E08"/>
    <w:rsid w:val="0091762B"/>
    <w:rsid w:val="00926BB6"/>
    <w:rsid w:val="009274F9"/>
    <w:rsid w:val="00935043"/>
    <w:rsid w:val="009401CA"/>
    <w:rsid w:val="00957EBD"/>
    <w:rsid w:val="00961F43"/>
    <w:rsid w:val="009647A7"/>
    <w:rsid w:val="009714D1"/>
    <w:rsid w:val="0097753A"/>
    <w:rsid w:val="00981908"/>
    <w:rsid w:val="00985491"/>
    <w:rsid w:val="009914C0"/>
    <w:rsid w:val="009A1044"/>
    <w:rsid w:val="009B1E5B"/>
    <w:rsid w:val="009C57E5"/>
    <w:rsid w:val="009D0277"/>
    <w:rsid w:val="009D2C7E"/>
    <w:rsid w:val="009D3786"/>
    <w:rsid w:val="009D59ED"/>
    <w:rsid w:val="009E37E5"/>
    <w:rsid w:val="009E6A57"/>
    <w:rsid w:val="009F0251"/>
    <w:rsid w:val="009F1F9A"/>
    <w:rsid w:val="00A06917"/>
    <w:rsid w:val="00A21148"/>
    <w:rsid w:val="00A30E76"/>
    <w:rsid w:val="00A33B37"/>
    <w:rsid w:val="00A3793A"/>
    <w:rsid w:val="00A469F7"/>
    <w:rsid w:val="00A505E3"/>
    <w:rsid w:val="00A53DD4"/>
    <w:rsid w:val="00A5486C"/>
    <w:rsid w:val="00A60610"/>
    <w:rsid w:val="00A618A7"/>
    <w:rsid w:val="00A63DC7"/>
    <w:rsid w:val="00A8432F"/>
    <w:rsid w:val="00A856D6"/>
    <w:rsid w:val="00A90E9F"/>
    <w:rsid w:val="00A92550"/>
    <w:rsid w:val="00A956AF"/>
    <w:rsid w:val="00A95CDD"/>
    <w:rsid w:val="00AA30F5"/>
    <w:rsid w:val="00AA70D8"/>
    <w:rsid w:val="00AC1256"/>
    <w:rsid w:val="00AC3B89"/>
    <w:rsid w:val="00AC676B"/>
    <w:rsid w:val="00AD0947"/>
    <w:rsid w:val="00AD1199"/>
    <w:rsid w:val="00B04AF9"/>
    <w:rsid w:val="00B0583A"/>
    <w:rsid w:val="00B1281C"/>
    <w:rsid w:val="00B34F3A"/>
    <w:rsid w:val="00B35122"/>
    <w:rsid w:val="00B35428"/>
    <w:rsid w:val="00B5676E"/>
    <w:rsid w:val="00B63AA9"/>
    <w:rsid w:val="00B71C48"/>
    <w:rsid w:val="00B87334"/>
    <w:rsid w:val="00BA4B3C"/>
    <w:rsid w:val="00BA5F44"/>
    <w:rsid w:val="00BA6AA1"/>
    <w:rsid w:val="00BB3026"/>
    <w:rsid w:val="00BB3560"/>
    <w:rsid w:val="00BC4A9A"/>
    <w:rsid w:val="00BD78F2"/>
    <w:rsid w:val="00BE451B"/>
    <w:rsid w:val="00BF0801"/>
    <w:rsid w:val="00C000B2"/>
    <w:rsid w:val="00C05148"/>
    <w:rsid w:val="00C055FA"/>
    <w:rsid w:val="00C1125C"/>
    <w:rsid w:val="00C269E4"/>
    <w:rsid w:val="00C36D58"/>
    <w:rsid w:val="00C504A8"/>
    <w:rsid w:val="00C50FFF"/>
    <w:rsid w:val="00C7212F"/>
    <w:rsid w:val="00C743BA"/>
    <w:rsid w:val="00C878FC"/>
    <w:rsid w:val="00C961F2"/>
    <w:rsid w:val="00CA42C5"/>
    <w:rsid w:val="00CD4875"/>
    <w:rsid w:val="00CD4AB5"/>
    <w:rsid w:val="00CF6582"/>
    <w:rsid w:val="00CF78D8"/>
    <w:rsid w:val="00D03B53"/>
    <w:rsid w:val="00D15CC5"/>
    <w:rsid w:val="00D20B9F"/>
    <w:rsid w:val="00D20C1F"/>
    <w:rsid w:val="00D2285A"/>
    <w:rsid w:val="00D257E0"/>
    <w:rsid w:val="00D30803"/>
    <w:rsid w:val="00D30FF7"/>
    <w:rsid w:val="00D460F9"/>
    <w:rsid w:val="00D47FC4"/>
    <w:rsid w:val="00D513BC"/>
    <w:rsid w:val="00D63E92"/>
    <w:rsid w:val="00D63FE5"/>
    <w:rsid w:val="00D64B78"/>
    <w:rsid w:val="00D67055"/>
    <w:rsid w:val="00D72270"/>
    <w:rsid w:val="00D76209"/>
    <w:rsid w:val="00D80A0D"/>
    <w:rsid w:val="00D8466D"/>
    <w:rsid w:val="00D857FF"/>
    <w:rsid w:val="00D85D5D"/>
    <w:rsid w:val="00D9034D"/>
    <w:rsid w:val="00D9097E"/>
    <w:rsid w:val="00D96351"/>
    <w:rsid w:val="00DA1647"/>
    <w:rsid w:val="00DB2959"/>
    <w:rsid w:val="00DB53DC"/>
    <w:rsid w:val="00DB7B8A"/>
    <w:rsid w:val="00DC0CB7"/>
    <w:rsid w:val="00DC4F34"/>
    <w:rsid w:val="00DC5E6D"/>
    <w:rsid w:val="00DE3C1A"/>
    <w:rsid w:val="00E177C1"/>
    <w:rsid w:val="00E26E68"/>
    <w:rsid w:val="00E35327"/>
    <w:rsid w:val="00E36FF9"/>
    <w:rsid w:val="00E42800"/>
    <w:rsid w:val="00E45BAE"/>
    <w:rsid w:val="00E51FEA"/>
    <w:rsid w:val="00E55AD9"/>
    <w:rsid w:val="00E57741"/>
    <w:rsid w:val="00E60356"/>
    <w:rsid w:val="00E61441"/>
    <w:rsid w:val="00E6324B"/>
    <w:rsid w:val="00E63864"/>
    <w:rsid w:val="00E70634"/>
    <w:rsid w:val="00E74099"/>
    <w:rsid w:val="00E77EC7"/>
    <w:rsid w:val="00E86750"/>
    <w:rsid w:val="00EA0059"/>
    <w:rsid w:val="00EA190D"/>
    <w:rsid w:val="00EB5720"/>
    <w:rsid w:val="00EB6259"/>
    <w:rsid w:val="00EC30BF"/>
    <w:rsid w:val="00EC7439"/>
    <w:rsid w:val="00EE45F4"/>
    <w:rsid w:val="00EF3C41"/>
    <w:rsid w:val="00EF7F89"/>
    <w:rsid w:val="00F03764"/>
    <w:rsid w:val="00F14F20"/>
    <w:rsid w:val="00F17317"/>
    <w:rsid w:val="00F17973"/>
    <w:rsid w:val="00F26643"/>
    <w:rsid w:val="00F274D1"/>
    <w:rsid w:val="00F44BA2"/>
    <w:rsid w:val="00F44DF7"/>
    <w:rsid w:val="00F45917"/>
    <w:rsid w:val="00F57456"/>
    <w:rsid w:val="00F73413"/>
    <w:rsid w:val="00F976EE"/>
    <w:rsid w:val="00FA1313"/>
    <w:rsid w:val="00FC1885"/>
    <w:rsid w:val="00FC449D"/>
    <w:rsid w:val="00FC51DD"/>
    <w:rsid w:val="00FC6F04"/>
    <w:rsid w:val="00FD0CE5"/>
    <w:rsid w:val="00FD15C5"/>
    <w:rsid w:val="00FD2BB5"/>
    <w:rsid w:val="00FD37D0"/>
    <w:rsid w:val="00FD3802"/>
    <w:rsid w:val="00FE69F7"/>
    <w:rsid w:val="00FE7A0D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CA5A"/>
  <w15:docId w15:val="{70DE1E96-D82A-481C-95D6-5AF268CA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7B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442E25"/>
    <w:pPr>
      <w:autoSpaceDE w:val="0"/>
      <w:autoSpaceDN w:val="0"/>
      <w:ind w:left="14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1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9D5"/>
    <w:pPr>
      <w:keepNext/>
      <w:keepLines/>
      <w:widowControl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 w:bidi="ar-SA"/>
    </w:rPr>
  </w:style>
  <w:style w:type="paragraph" w:styleId="5">
    <w:name w:val="heading 5"/>
    <w:basedOn w:val="a"/>
    <w:link w:val="50"/>
    <w:uiPriority w:val="9"/>
    <w:qFormat/>
    <w:rsid w:val="00DE3C1A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684F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84F1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684F1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684F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3"/>
    <w:rsid w:val="00684F1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3"/>
    <w:rsid w:val="00684F1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3"/>
    <w:rsid w:val="00684F1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Основной текст (2)"/>
    <w:basedOn w:val="a"/>
    <w:link w:val="22"/>
    <w:rsid w:val="00684F1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2">
    <w:name w:val="Заголовок №1"/>
    <w:basedOn w:val="a"/>
    <w:link w:val="11"/>
    <w:rsid w:val="00684F1B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footer"/>
    <w:basedOn w:val="a"/>
    <w:link w:val="a6"/>
    <w:uiPriority w:val="99"/>
    <w:unhideWhenUsed/>
    <w:rsid w:val="00684F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4F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pple-converted-space">
    <w:name w:val="apple-converted-space"/>
    <w:basedOn w:val="a0"/>
    <w:rsid w:val="00684F1B"/>
  </w:style>
  <w:style w:type="character" w:styleId="a7">
    <w:name w:val="Strong"/>
    <w:basedOn w:val="a0"/>
    <w:uiPriority w:val="22"/>
    <w:qFormat/>
    <w:rsid w:val="00684F1B"/>
    <w:rPr>
      <w:b/>
      <w:bCs/>
    </w:rPr>
  </w:style>
  <w:style w:type="paragraph" w:styleId="a8">
    <w:name w:val="List Paragraph"/>
    <w:basedOn w:val="a"/>
    <w:link w:val="a9"/>
    <w:uiPriority w:val="34"/>
    <w:qFormat/>
    <w:rsid w:val="00684F1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C34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348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Абзац списка Знак"/>
    <w:link w:val="a8"/>
    <w:uiPriority w:val="34"/>
    <w:rsid w:val="00616AB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42E25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DE3C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DE3C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pproquizresponespan">
    <w:name w:val="wpproquiz_respone_span"/>
    <w:basedOn w:val="a0"/>
    <w:rsid w:val="00DE3C1A"/>
  </w:style>
  <w:style w:type="paragraph" w:styleId="ad">
    <w:name w:val="No Spacing"/>
    <w:uiPriority w:val="1"/>
    <w:qFormat/>
    <w:rsid w:val="00DE3C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e">
    <w:name w:val="Table Grid"/>
    <w:basedOn w:val="a1"/>
    <w:uiPriority w:val="59"/>
    <w:rsid w:val="0054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721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paragraph" w:styleId="af">
    <w:name w:val="footnote text"/>
    <w:basedOn w:val="a"/>
    <w:link w:val="af0"/>
    <w:rsid w:val="00C7212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0">
    <w:name w:val="Текст сноски Знак"/>
    <w:basedOn w:val="a0"/>
    <w:link w:val="af"/>
    <w:rsid w:val="00C72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C7212F"/>
    <w:rPr>
      <w:vertAlign w:val="superscript"/>
    </w:rPr>
  </w:style>
  <w:style w:type="character" w:styleId="af2">
    <w:name w:val="Hyperlink"/>
    <w:basedOn w:val="a0"/>
    <w:uiPriority w:val="99"/>
    <w:unhideWhenUsed/>
    <w:rsid w:val="00A469F7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469F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029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5">
    <w:name w:val="Нет списка1"/>
    <w:next w:val="a2"/>
    <w:uiPriority w:val="99"/>
    <w:semiHidden/>
    <w:unhideWhenUsed/>
    <w:rsid w:val="003029D5"/>
  </w:style>
  <w:style w:type="paragraph" w:customStyle="1" w:styleId="s1">
    <w:name w:val="s_1"/>
    <w:basedOn w:val="a"/>
    <w:rsid w:val="003029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.FORMATTEXT"/>
    <w:uiPriority w:val="99"/>
    <w:rsid w:val="00E61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6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724AE0"/>
  </w:style>
  <w:style w:type="numbering" w:customStyle="1" w:styleId="110">
    <w:name w:val="Нет списка11"/>
    <w:next w:val="a2"/>
    <w:uiPriority w:val="99"/>
    <w:semiHidden/>
    <w:unhideWhenUsed/>
    <w:rsid w:val="00724AE0"/>
  </w:style>
  <w:style w:type="character" w:customStyle="1" w:styleId="fontstyle01">
    <w:name w:val="fontstyle01"/>
    <w:basedOn w:val="a0"/>
    <w:rsid w:val="00724AE0"/>
    <w:rPr>
      <w:rFonts w:ascii="Arial" w:hAnsi="Arial" w:cs="Arial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ConsPlusTitle">
    <w:name w:val="ConsPlusTitle"/>
    <w:uiPriority w:val="99"/>
    <w:rsid w:val="00724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CD2E-E103-42C8-9CD2-FF86CFC7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23</Pages>
  <Words>7744</Words>
  <Characters>44142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Анисимова</dc:creator>
  <cp:lastModifiedBy>callcenter</cp:lastModifiedBy>
  <cp:revision>22</cp:revision>
  <dcterms:created xsi:type="dcterms:W3CDTF">2022-02-21T07:08:00Z</dcterms:created>
  <dcterms:modified xsi:type="dcterms:W3CDTF">2023-03-15T10:05:00Z</dcterms:modified>
</cp:coreProperties>
</file>